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247F3462" w:rsidR="00820DBA" w:rsidRPr="004A7193" w:rsidRDefault="00523B89" w:rsidP="00820DBA">
      <w:pPr>
        <w:ind w:right="850"/>
        <w:rPr>
          <w:rFonts w:ascii="Arial" w:hAnsi="Arial" w:cs="Arial"/>
          <w:color w:val="000000" w:themeColor="text1"/>
          <w:sz w:val="24"/>
          <w:szCs w:val="24"/>
        </w:rPr>
      </w:pPr>
      <w:r>
        <w:rPr>
          <w:rFonts w:ascii="Arial" w:hAnsi="Arial" w:cs="Arial"/>
          <w:color w:val="000000" w:themeColor="text1"/>
          <w:sz w:val="24"/>
          <w:szCs w:val="24"/>
        </w:rPr>
        <w:t>4</w:t>
      </w:r>
      <w:r w:rsidR="000C16E1">
        <w:rPr>
          <w:rFonts w:ascii="Arial" w:hAnsi="Arial" w:cs="Arial"/>
          <w:color w:val="000000" w:themeColor="text1"/>
          <w:sz w:val="24"/>
          <w:szCs w:val="24"/>
        </w:rPr>
        <w:t>.1</w:t>
      </w:r>
      <w:r w:rsidR="00F429A2">
        <w:rPr>
          <w:rFonts w:ascii="Arial" w:hAnsi="Arial" w:cs="Arial"/>
          <w:color w:val="000000" w:themeColor="text1"/>
          <w:sz w:val="24"/>
          <w:szCs w:val="24"/>
        </w:rPr>
        <w:t>1</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398232F9" w14:textId="78E7171A" w:rsidR="00F429A2" w:rsidRPr="00F429A2" w:rsidRDefault="00523B89" w:rsidP="00F429A2">
      <w:pPr>
        <w:spacing w:before="100" w:beforeAutospacing="1" w:after="100" w:afterAutospacing="1" w:line="240" w:lineRule="auto"/>
        <w:rPr>
          <w:rFonts w:ascii="Arial" w:hAnsi="Arial" w:cs="Arial"/>
          <w:b/>
          <w:bCs/>
          <w:color w:val="000000" w:themeColor="text1"/>
          <w:sz w:val="36"/>
          <w:szCs w:val="36"/>
        </w:rPr>
      </w:pPr>
      <w:r w:rsidRPr="00523B89">
        <w:rPr>
          <w:rFonts w:ascii="Arial" w:hAnsi="Arial" w:cs="Arial"/>
          <w:b/>
          <w:bCs/>
          <w:color w:val="000000" w:themeColor="text1"/>
          <w:sz w:val="36"/>
          <w:szCs w:val="36"/>
        </w:rPr>
        <w:t>Jecker Terminkalender „Karneval in Köln“ erscheint</w:t>
      </w:r>
    </w:p>
    <w:p w14:paraId="256F837B" w14:textId="77777777" w:rsidR="00523B89" w:rsidRPr="00523B89" w:rsidRDefault="00523B89" w:rsidP="00523B89">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523B89">
        <w:rPr>
          <w:rFonts w:ascii="Arial" w:eastAsia="Times New Roman" w:hAnsi="Arial" w:cs="Arial"/>
          <w:b/>
          <w:bCs/>
          <w:color w:val="212121"/>
          <w:sz w:val="24"/>
          <w:szCs w:val="24"/>
          <w:lang w:eastAsia="de-DE"/>
        </w:rPr>
        <w:t>Magazin „Karneval in Köln 2025“ jetzt erhältlich</w:t>
      </w:r>
    </w:p>
    <w:p w14:paraId="4213D748" w14:textId="77777777" w:rsidR="00523B89" w:rsidRPr="00523B89" w:rsidRDefault="00523B89" w:rsidP="00523B89">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523B89">
        <w:rPr>
          <w:rFonts w:ascii="Arial" w:eastAsia="Times New Roman" w:hAnsi="Arial" w:cs="Arial"/>
          <w:b/>
          <w:bCs/>
          <w:color w:val="212121"/>
          <w:sz w:val="24"/>
          <w:szCs w:val="24"/>
          <w:lang w:eastAsia="de-DE"/>
        </w:rPr>
        <w:t xml:space="preserve">Alle Termine rund </w:t>
      </w:r>
      <w:proofErr w:type="gramStart"/>
      <w:r w:rsidRPr="00523B89">
        <w:rPr>
          <w:rFonts w:ascii="Arial" w:eastAsia="Times New Roman" w:hAnsi="Arial" w:cs="Arial"/>
          <w:b/>
          <w:bCs/>
          <w:color w:val="212121"/>
          <w:sz w:val="24"/>
          <w:szCs w:val="24"/>
          <w:lang w:eastAsia="de-DE"/>
        </w:rPr>
        <w:t>um den kölschen Fastelovend</w:t>
      </w:r>
      <w:proofErr w:type="gramEnd"/>
      <w:r w:rsidRPr="00523B89">
        <w:rPr>
          <w:rFonts w:ascii="Arial" w:eastAsia="Times New Roman" w:hAnsi="Arial" w:cs="Arial"/>
          <w:b/>
          <w:bCs/>
          <w:color w:val="212121"/>
          <w:sz w:val="24"/>
          <w:szCs w:val="24"/>
          <w:lang w:eastAsia="de-DE"/>
        </w:rPr>
        <w:t xml:space="preserve"> auf einen Blick</w:t>
      </w:r>
    </w:p>
    <w:p w14:paraId="0E36B795" w14:textId="2746DE71" w:rsidR="00523B89" w:rsidRPr="00523B89" w:rsidRDefault="00523B89" w:rsidP="00523B89">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523B89">
        <w:rPr>
          <w:rFonts w:ascii="Arial" w:eastAsia="Times New Roman" w:hAnsi="Arial" w:cs="Arial"/>
          <w:b/>
          <w:bCs/>
          <w:color w:val="212121"/>
          <w:sz w:val="24"/>
          <w:szCs w:val="24"/>
          <w:lang w:eastAsia="de-DE"/>
        </w:rPr>
        <w:t>Online und im stationären Handel zu kaufen</w:t>
      </w:r>
    </w:p>
    <w:p w14:paraId="6AF70593" w14:textId="77777777" w:rsidR="00523B89" w:rsidRPr="00523B89" w:rsidRDefault="00523B89" w:rsidP="00523B89">
      <w:pPr>
        <w:tabs>
          <w:tab w:val="bar" w:pos="-4500"/>
        </w:tabs>
        <w:spacing w:after="0"/>
        <w:ind w:right="851"/>
        <w:rPr>
          <w:rFonts w:ascii="Arial" w:hAnsi="Arial" w:cs="Arial"/>
          <w:sz w:val="24"/>
          <w:szCs w:val="24"/>
        </w:rPr>
      </w:pPr>
      <w:r w:rsidRPr="00523B89">
        <w:rPr>
          <w:rFonts w:ascii="Arial" w:hAnsi="Arial" w:cs="Arial"/>
          <w:sz w:val="24"/>
          <w:szCs w:val="24"/>
        </w:rPr>
        <w:t xml:space="preserve">Auch im Jahr 2025 gibt es das Magazin „Karneval in Köln 2025“. Traditionell erscheint das Heft pünktlich zur </w:t>
      </w:r>
      <w:proofErr w:type="spellStart"/>
      <w:r w:rsidRPr="00523B89">
        <w:rPr>
          <w:rFonts w:ascii="Arial" w:hAnsi="Arial" w:cs="Arial"/>
          <w:sz w:val="24"/>
          <w:szCs w:val="24"/>
        </w:rPr>
        <w:t>Sessionseröffnung</w:t>
      </w:r>
      <w:proofErr w:type="spellEnd"/>
      <w:r w:rsidRPr="00523B89">
        <w:rPr>
          <w:rFonts w:ascii="Arial" w:hAnsi="Arial" w:cs="Arial"/>
          <w:sz w:val="24"/>
          <w:szCs w:val="24"/>
        </w:rPr>
        <w:t xml:space="preserve"> am Elften im Elften. Das Magazin bietet Karnevalsinteressierten einen umfangreichen Terminkalender, der neben Sitzungen und Partys unter anderem auch alle </w:t>
      </w:r>
      <w:proofErr w:type="spellStart"/>
      <w:r w:rsidRPr="00523B89">
        <w:rPr>
          <w:rFonts w:ascii="Arial" w:hAnsi="Arial" w:cs="Arial"/>
          <w:sz w:val="24"/>
          <w:szCs w:val="24"/>
        </w:rPr>
        <w:t>Veedelszüge</w:t>
      </w:r>
      <w:proofErr w:type="spellEnd"/>
      <w:r w:rsidRPr="00523B89">
        <w:rPr>
          <w:rFonts w:ascii="Arial" w:hAnsi="Arial" w:cs="Arial"/>
          <w:sz w:val="24"/>
          <w:szCs w:val="24"/>
        </w:rPr>
        <w:t xml:space="preserve"> auflistet. Dazu gibt es spannende Geschichten und viele kleine Anekdoten rund um die Kölner Session. </w:t>
      </w:r>
    </w:p>
    <w:p w14:paraId="219DC5E0" w14:textId="77777777" w:rsidR="00523B89" w:rsidRDefault="00523B89" w:rsidP="00523B89">
      <w:pPr>
        <w:tabs>
          <w:tab w:val="bar" w:pos="-4500"/>
        </w:tabs>
        <w:spacing w:after="0"/>
        <w:ind w:right="851"/>
        <w:rPr>
          <w:rFonts w:ascii="Arial" w:hAnsi="Arial" w:cs="Arial"/>
          <w:sz w:val="24"/>
          <w:szCs w:val="24"/>
        </w:rPr>
      </w:pPr>
      <w:r w:rsidRPr="00523B89">
        <w:rPr>
          <w:rFonts w:ascii="Arial" w:hAnsi="Arial" w:cs="Arial"/>
          <w:sz w:val="24"/>
          <w:szCs w:val="24"/>
        </w:rPr>
        <w:t xml:space="preserve">In dieser Session feiert der Kalender ein Jubiläum: Bereits zum 20. Mal gibt der BKB-Verlag in Zusammenarbeit mit dem Festkomitee Kölner Karneval das Heft heraus. „Das Magazin Karneval in Köln ist für die richtige </w:t>
      </w:r>
      <w:proofErr w:type="spellStart"/>
      <w:r w:rsidRPr="00523B89">
        <w:rPr>
          <w:rFonts w:ascii="Arial" w:hAnsi="Arial" w:cs="Arial"/>
          <w:sz w:val="24"/>
          <w:szCs w:val="24"/>
        </w:rPr>
        <w:t>Sessionsvorbereitung</w:t>
      </w:r>
      <w:proofErr w:type="spellEnd"/>
      <w:r w:rsidRPr="00523B89">
        <w:rPr>
          <w:rFonts w:ascii="Arial" w:hAnsi="Arial" w:cs="Arial"/>
          <w:sz w:val="24"/>
          <w:szCs w:val="24"/>
        </w:rPr>
        <w:t xml:space="preserve"> unverzichtbar! Für Kölnerinnen und Kölner, aber natürlich auch für </w:t>
      </w:r>
      <w:proofErr w:type="spellStart"/>
      <w:r w:rsidRPr="00523B89">
        <w:rPr>
          <w:rFonts w:ascii="Arial" w:hAnsi="Arial" w:cs="Arial"/>
          <w:sz w:val="24"/>
          <w:szCs w:val="24"/>
        </w:rPr>
        <w:t>Imis</w:t>
      </w:r>
      <w:proofErr w:type="spellEnd"/>
      <w:r w:rsidRPr="00523B89">
        <w:rPr>
          <w:rFonts w:ascii="Arial" w:hAnsi="Arial" w:cs="Arial"/>
          <w:sz w:val="24"/>
          <w:szCs w:val="24"/>
        </w:rPr>
        <w:t>“, so Festkomitee-Präsident Christoph Kuckelkorn.</w:t>
      </w:r>
    </w:p>
    <w:p w14:paraId="379E31AE" w14:textId="77777777" w:rsidR="00523B89" w:rsidRPr="00523B89" w:rsidRDefault="00523B89" w:rsidP="00523B89">
      <w:pPr>
        <w:tabs>
          <w:tab w:val="bar" w:pos="-4500"/>
        </w:tabs>
        <w:spacing w:after="0"/>
        <w:ind w:right="851"/>
        <w:rPr>
          <w:rFonts w:ascii="Arial" w:hAnsi="Arial" w:cs="Arial"/>
          <w:sz w:val="24"/>
          <w:szCs w:val="24"/>
        </w:rPr>
      </w:pPr>
    </w:p>
    <w:p w14:paraId="3CBCE463" w14:textId="77777777" w:rsidR="00523B89" w:rsidRDefault="00523B89" w:rsidP="00523B89">
      <w:pPr>
        <w:tabs>
          <w:tab w:val="bar" w:pos="-4500"/>
        </w:tabs>
        <w:spacing w:after="0"/>
        <w:ind w:right="851"/>
        <w:rPr>
          <w:rFonts w:ascii="Arial" w:hAnsi="Arial" w:cs="Arial"/>
          <w:sz w:val="24"/>
          <w:szCs w:val="24"/>
        </w:rPr>
      </w:pPr>
      <w:r w:rsidRPr="00523B89">
        <w:rPr>
          <w:rFonts w:ascii="Arial" w:hAnsi="Arial" w:cs="Arial"/>
          <w:sz w:val="24"/>
          <w:szCs w:val="24"/>
        </w:rPr>
        <w:t>Auf über 130 Seiten gibt es interessante Einblicke in das jecke Fest. Die verschiedenen Artikel stellen die Gesellschaften und die Menschen dahinter vor und erlauben den einen oder anderen Blick hinter die Kulissen. Darüber hinaus bietet es einen nützlichen Service für die Session 2025, zum Beispiel den Zugweg des Kölner Rosenmontagszuges, wichtige Adressen und Tipps für den Kneipenkarneval.</w:t>
      </w:r>
    </w:p>
    <w:p w14:paraId="453525B6" w14:textId="77777777" w:rsidR="00523B89" w:rsidRPr="00523B89" w:rsidRDefault="00523B89" w:rsidP="00523B89">
      <w:pPr>
        <w:tabs>
          <w:tab w:val="bar" w:pos="-4500"/>
        </w:tabs>
        <w:spacing w:after="0"/>
        <w:ind w:right="851"/>
        <w:rPr>
          <w:rFonts w:ascii="Arial" w:hAnsi="Arial" w:cs="Arial"/>
          <w:sz w:val="24"/>
          <w:szCs w:val="24"/>
        </w:rPr>
      </w:pPr>
    </w:p>
    <w:p w14:paraId="359284C7" w14:textId="77777777" w:rsidR="00523B89" w:rsidRPr="00523B89" w:rsidRDefault="00523B89" w:rsidP="00523B89">
      <w:pPr>
        <w:tabs>
          <w:tab w:val="bar" w:pos="-4500"/>
        </w:tabs>
        <w:spacing w:after="0"/>
        <w:ind w:right="851"/>
        <w:rPr>
          <w:rFonts w:ascii="Arial" w:hAnsi="Arial" w:cs="Arial"/>
          <w:sz w:val="24"/>
          <w:szCs w:val="24"/>
        </w:rPr>
      </w:pPr>
      <w:r w:rsidRPr="00523B89">
        <w:rPr>
          <w:rFonts w:ascii="Arial" w:hAnsi="Arial" w:cs="Arial"/>
          <w:sz w:val="24"/>
          <w:szCs w:val="24"/>
        </w:rPr>
        <w:t xml:space="preserve">Der Kalender „Karneval in Köln 2025“ ist ab sofort zum Preis von 5,00 Euro im Buchhandel, an Kiosken, Theaterkassen und bei </w:t>
      </w:r>
      <w:proofErr w:type="spellStart"/>
      <w:r w:rsidRPr="00523B89">
        <w:rPr>
          <w:rFonts w:ascii="Arial" w:hAnsi="Arial" w:cs="Arial"/>
          <w:sz w:val="24"/>
          <w:szCs w:val="24"/>
        </w:rPr>
        <w:t>KölnTourismus</w:t>
      </w:r>
      <w:proofErr w:type="spellEnd"/>
      <w:r w:rsidRPr="00523B89">
        <w:rPr>
          <w:rFonts w:ascii="Arial" w:hAnsi="Arial" w:cs="Arial"/>
          <w:sz w:val="24"/>
          <w:szCs w:val="24"/>
        </w:rPr>
        <w:t xml:space="preserve"> erhältlich oder kann online unter </w:t>
      </w:r>
      <w:hyperlink r:id="rId7" w:tgtFrame="_blank" w:tooltip="https://eur01.safelinks.protection.outlook.com/?url=http%3A%2F%2Fwww.bkb-shop.com%2F&amp;data=05%7C02%7Cmiriam.iven%40koelnerkarneval.de%7Ca3b94a01b26f4c9eb74408dcfcaba378%7C51efc34b72c0485f846bfe2965d65818%7C1%7C0%7C638663061366220772%7CUnknown%7CTWFpbGZsb3d8eyJWIjoiMC4wLjAwMDAiLCJQIjoiV2luMzIiLCJBTiI6Ik1haWwiLCJXVCI6Mn0%3D%7C0%7C%7C%7C&amp;sdata=Wn%2B%2BQsSkbLvJfFqPDB65rxrbeuIdXaumlJOYb4oOz04%3D&amp;reserved=0" w:history="1">
        <w:r w:rsidRPr="00523B89">
          <w:rPr>
            <w:rStyle w:val="Hyperlink"/>
            <w:rFonts w:ascii="Arial" w:hAnsi="Arial" w:cs="Arial"/>
            <w:sz w:val="24"/>
            <w:szCs w:val="24"/>
          </w:rPr>
          <w:t>www.bkb-shop.com</w:t>
        </w:r>
      </w:hyperlink>
      <w:r w:rsidRPr="00523B89">
        <w:rPr>
          <w:rFonts w:ascii="Arial" w:hAnsi="Arial" w:cs="Arial"/>
          <w:sz w:val="24"/>
          <w:szCs w:val="24"/>
        </w:rPr>
        <w:t> bestellt werden. </w:t>
      </w:r>
    </w:p>
    <w:p w14:paraId="74562EB4" w14:textId="282FCE11" w:rsidR="00920AEA" w:rsidRDefault="00523B89" w:rsidP="00D46BED">
      <w:pPr>
        <w:tabs>
          <w:tab w:val="bar" w:pos="-4500"/>
        </w:tabs>
        <w:spacing w:after="0"/>
        <w:ind w:right="851"/>
        <w:rPr>
          <w:rFonts w:ascii="Arial" w:hAnsi="Arial" w:cs="Arial"/>
          <w:sz w:val="24"/>
          <w:szCs w:val="24"/>
        </w:rPr>
      </w:pPr>
      <w:r w:rsidRPr="00523B89">
        <w:rPr>
          <w:rFonts w:ascii="Arial" w:hAnsi="Arial" w:cs="Arial"/>
          <w:sz w:val="24"/>
          <w:szCs w:val="24"/>
        </w:rPr>
        <w:t>Alle Termine auf einen Blick gibt es auch online über die App „</w:t>
      </w:r>
      <w:proofErr w:type="spellStart"/>
      <w:r w:rsidRPr="00523B89">
        <w:rPr>
          <w:rFonts w:ascii="Arial" w:hAnsi="Arial" w:cs="Arial"/>
          <w:sz w:val="24"/>
          <w:szCs w:val="24"/>
        </w:rPr>
        <w:t>AppSolut</w:t>
      </w:r>
      <w:proofErr w:type="spellEnd"/>
      <w:r w:rsidRPr="00523B89">
        <w:rPr>
          <w:rFonts w:ascii="Arial" w:hAnsi="Arial" w:cs="Arial"/>
          <w:sz w:val="24"/>
          <w:szCs w:val="24"/>
        </w:rPr>
        <w:t xml:space="preserve"> Jeck“ oder unter</w:t>
      </w:r>
      <w:hyperlink r:id="rId8" w:tgtFrame="_blank" w:tooltip="http://www.koelnerkarneval.de/veranstaltungen-termine" w:history="1">
        <w:r w:rsidRPr="00523B89">
          <w:rPr>
            <w:rStyle w:val="Hyperlink"/>
            <w:rFonts w:ascii="Arial" w:hAnsi="Arial" w:cs="Arial"/>
            <w:sz w:val="24"/>
            <w:szCs w:val="24"/>
          </w:rPr>
          <w:t>www.koelnerkarneval.de/</w:t>
        </w:r>
        <w:proofErr w:type="spellStart"/>
        <w:r w:rsidRPr="00523B89">
          <w:rPr>
            <w:rStyle w:val="Hyperlink"/>
            <w:rFonts w:ascii="Arial" w:hAnsi="Arial" w:cs="Arial"/>
            <w:sz w:val="24"/>
            <w:szCs w:val="24"/>
          </w:rPr>
          <w:t>veranstaltungen</w:t>
        </w:r>
        <w:proofErr w:type="spellEnd"/>
        <w:r w:rsidRPr="00523B89">
          <w:rPr>
            <w:rStyle w:val="Hyperlink"/>
            <w:rFonts w:ascii="Arial" w:hAnsi="Arial" w:cs="Arial"/>
            <w:sz w:val="24"/>
            <w:szCs w:val="24"/>
          </w:rPr>
          <w:t>-termine</w:t>
        </w:r>
      </w:hyperlink>
      <w:r>
        <w:rPr>
          <w:rFonts w:ascii="Arial" w:hAnsi="Arial" w:cs="Arial"/>
          <w:sz w:val="24"/>
          <w:szCs w:val="24"/>
        </w:rPr>
        <w:t>.</w:t>
      </w:r>
    </w:p>
    <w:p w14:paraId="41518F2E" w14:textId="77777777" w:rsidR="00523B89" w:rsidRDefault="00523B89" w:rsidP="00D46BED">
      <w:pPr>
        <w:tabs>
          <w:tab w:val="bar" w:pos="-4500"/>
        </w:tabs>
        <w:spacing w:after="0"/>
        <w:ind w:right="851"/>
        <w:rPr>
          <w:rFonts w:ascii="Arial" w:hAnsi="Arial" w:cs="Arial"/>
          <w:sz w:val="24"/>
          <w:szCs w:val="24"/>
        </w:rPr>
      </w:pPr>
    </w:p>
    <w:p w14:paraId="0FF041F8" w14:textId="77777777" w:rsidR="00523B89" w:rsidRPr="00D46BED" w:rsidRDefault="00523B89" w:rsidP="00D46BED">
      <w:pPr>
        <w:tabs>
          <w:tab w:val="bar" w:pos="-4500"/>
        </w:tabs>
        <w:spacing w:after="0"/>
        <w:ind w:right="851"/>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9"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523B89">
      <w:headerReference w:type="first" r:id="rId10"/>
      <w:pgSz w:w="11906" w:h="16838"/>
      <w:pgMar w:top="1417" w:right="1417" w:bottom="1134"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4E850C" w14:textId="77777777" w:rsidR="008B46E7" w:rsidRDefault="008B46E7" w:rsidP="00D36D1E">
      <w:pPr>
        <w:spacing w:after="0" w:line="240" w:lineRule="auto"/>
      </w:pPr>
      <w:r>
        <w:separator/>
      </w:r>
    </w:p>
  </w:endnote>
  <w:endnote w:type="continuationSeparator" w:id="0">
    <w:p w14:paraId="3C0178C2" w14:textId="77777777" w:rsidR="008B46E7" w:rsidRDefault="008B46E7"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DEFC58" w14:textId="77777777" w:rsidR="008B46E7" w:rsidRDefault="008B46E7" w:rsidP="00D36D1E">
      <w:pPr>
        <w:spacing w:after="0" w:line="240" w:lineRule="auto"/>
      </w:pPr>
      <w:r>
        <w:separator/>
      </w:r>
    </w:p>
  </w:footnote>
  <w:footnote w:type="continuationSeparator" w:id="0">
    <w:p w14:paraId="4FACF3AD" w14:textId="77777777" w:rsidR="008B46E7" w:rsidRDefault="008B46E7"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DAA5D0D"/>
    <w:multiLevelType w:val="multilevel"/>
    <w:tmpl w:val="F20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F485575"/>
    <w:multiLevelType w:val="multilevel"/>
    <w:tmpl w:val="74A2D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6704983"/>
    <w:multiLevelType w:val="multilevel"/>
    <w:tmpl w:val="CA769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6" w15:restartNumberingAfterBreak="0">
    <w:nsid w:val="4C8F4BA0"/>
    <w:multiLevelType w:val="multilevel"/>
    <w:tmpl w:val="EF5C3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FEB2F90"/>
    <w:multiLevelType w:val="multilevel"/>
    <w:tmpl w:val="AA505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2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A922615"/>
    <w:multiLevelType w:val="multilevel"/>
    <w:tmpl w:val="53AAF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DFA6F8C"/>
    <w:multiLevelType w:val="multilevel"/>
    <w:tmpl w:val="3FFC3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21"/>
  </w:num>
  <w:num w:numId="2" w16cid:durableId="1362827455">
    <w:abstractNumId w:val="2"/>
  </w:num>
  <w:num w:numId="3" w16cid:durableId="1831867486">
    <w:abstractNumId w:val="17"/>
  </w:num>
  <w:num w:numId="4" w16cid:durableId="946042246">
    <w:abstractNumId w:val="15"/>
  </w:num>
  <w:num w:numId="5" w16cid:durableId="1828863379">
    <w:abstractNumId w:val="24"/>
  </w:num>
  <w:num w:numId="6" w16cid:durableId="730617585">
    <w:abstractNumId w:val="5"/>
  </w:num>
  <w:num w:numId="7" w16cid:durableId="235089260">
    <w:abstractNumId w:val="0"/>
  </w:num>
  <w:num w:numId="8" w16cid:durableId="1951820134">
    <w:abstractNumId w:val="3"/>
  </w:num>
  <w:num w:numId="9" w16cid:durableId="1567687834">
    <w:abstractNumId w:val="26"/>
  </w:num>
  <w:num w:numId="10" w16cid:durableId="416295292">
    <w:abstractNumId w:val="20"/>
  </w:num>
  <w:num w:numId="11" w16cid:durableId="292100350">
    <w:abstractNumId w:val="14"/>
  </w:num>
  <w:num w:numId="12" w16cid:durableId="611322741">
    <w:abstractNumId w:val="25"/>
  </w:num>
  <w:num w:numId="13" w16cid:durableId="151944530">
    <w:abstractNumId w:val="7"/>
  </w:num>
  <w:num w:numId="14" w16cid:durableId="321470204">
    <w:abstractNumId w:val="12"/>
  </w:num>
  <w:num w:numId="15" w16cid:durableId="1642881789">
    <w:abstractNumId w:val="19"/>
  </w:num>
  <w:num w:numId="16" w16cid:durableId="1217011164">
    <w:abstractNumId w:val="13"/>
  </w:num>
  <w:num w:numId="17" w16cid:durableId="1236742335">
    <w:abstractNumId w:val="6"/>
  </w:num>
  <w:num w:numId="18" w16cid:durableId="1155295384">
    <w:abstractNumId w:val="11"/>
  </w:num>
  <w:num w:numId="19" w16cid:durableId="1216820042">
    <w:abstractNumId w:val="1"/>
  </w:num>
  <w:num w:numId="20" w16cid:durableId="257643058">
    <w:abstractNumId w:val="8"/>
  </w:num>
  <w:num w:numId="21" w16cid:durableId="1637099219">
    <w:abstractNumId w:val="22"/>
  </w:num>
  <w:num w:numId="22" w16cid:durableId="1124273110">
    <w:abstractNumId w:val="4"/>
  </w:num>
  <w:num w:numId="23" w16cid:durableId="1717850751">
    <w:abstractNumId w:val="16"/>
  </w:num>
  <w:num w:numId="24" w16cid:durableId="215549530">
    <w:abstractNumId w:val="18"/>
  </w:num>
  <w:num w:numId="25" w16cid:durableId="884373521">
    <w:abstractNumId w:val="9"/>
  </w:num>
  <w:num w:numId="26" w16cid:durableId="1756173597">
    <w:abstractNumId w:val="23"/>
  </w:num>
  <w:num w:numId="27" w16cid:durableId="109775604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C16E1"/>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23B8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B46E7"/>
    <w:rsid w:val="008E666F"/>
    <w:rsid w:val="008F6766"/>
    <w:rsid w:val="00900E17"/>
    <w:rsid w:val="00920AEA"/>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AD6180"/>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38A9"/>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46BED"/>
    <w:rsid w:val="00D63C84"/>
    <w:rsid w:val="00D64B9A"/>
    <w:rsid w:val="00D742FE"/>
    <w:rsid w:val="00DD6189"/>
    <w:rsid w:val="00DE4372"/>
    <w:rsid w:val="00E414C5"/>
    <w:rsid w:val="00E52C5F"/>
    <w:rsid w:val="00E56A5D"/>
    <w:rsid w:val="00E65091"/>
    <w:rsid w:val="00E7661B"/>
    <w:rsid w:val="00E76706"/>
    <w:rsid w:val="00E9353E"/>
    <w:rsid w:val="00EA54AC"/>
    <w:rsid w:val="00EB70FA"/>
    <w:rsid w:val="00EC7A09"/>
    <w:rsid w:val="00ED2ED7"/>
    <w:rsid w:val="00EE19CD"/>
    <w:rsid w:val="00F429A2"/>
    <w:rsid w:val="00F42E06"/>
    <w:rsid w:val="00F45830"/>
    <w:rsid w:val="00F651EC"/>
    <w:rsid w:val="00F7731E"/>
    <w:rsid w:val="00F84A2B"/>
    <w:rsid w:val="00F96EB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 w:type="character" w:styleId="BesuchterLink">
    <w:name w:val="FollowedHyperlink"/>
    <w:basedOn w:val="Absatz-Standardschriftart"/>
    <w:uiPriority w:val="99"/>
    <w:semiHidden/>
    <w:unhideWhenUsed/>
    <w:rsid w:val="00F429A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123428442">
      <w:bodyDiv w:val="1"/>
      <w:marLeft w:val="0"/>
      <w:marRight w:val="0"/>
      <w:marTop w:val="0"/>
      <w:marBottom w:val="0"/>
      <w:divBdr>
        <w:top w:val="none" w:sz="0" w:space="0" w:color="auto"/>
        <w:left w:val="none" w:sz="0" w:space="0" w:color="auto"/>
        <w:bottom w:val="none" w:sz="0" w:space="0" w:color="auto"/>
        <w:right w:val="none" w:sz="0" w:space="0" w:color="auto"/>
      </w:divBdr>
    </w:div>
    <w:div w:id="158426993">
      <w:bodyDiv w:val="1"/>
      <w:marLeft w:val="0"/>
      <w:marRight w:val="0"/>
      <w:marTop w:val="0"/>
      <w:marBottom w:val="0"/>
      <w:divBdr>
        <w:top w:val="none" w:sz="0" w:space="0" w:color="auto"/>
        <w:left w:val="none" w:sz="0" w:space="0" w:color="auto"/>
        <w:bottom w:val="none" w:sz="0" w:space="0" w:color="auto"/>
        <w:right w:val="none" w:sz="0" w:space="0" w:color="auto"/>
      </w:divBdr>
    </w:div>
    <w:div w:id="158733727">
      <w:bodyDiv w:val="1"/>
      <w:marLeft w:val="0"/>
      <w:marRight w:val="0"/>
      <w:marTop w:val="0"/>
      <w:marBottom w:val="0"/>
      <w:divBdr>
        <w:top w:val="none" w:sz="0" w:space="0" w:color="auto"/>
        <w:left w:val="none" w:sz="0" w:space="0" w:color="auto"/>
        <w:bottom w:val="none" w:sz="0" w:space="0" w:color="auto"/>
        <w:right w:val="none" w:sz="0" w:space="0" w:color="auto"/>
      </w:divBdr>
    </w:div>
    <w:div w:id="203060063">
      <w:bodyDiv w:val="1"/>
      <w:marLeft w:val="0"/>
      <w:marRight w:val="0"/>
      <w:marTop w:val="0"/>
      <w:marBottom w:val="0"/>
      <w:divBdr>
        <w:top w:val="none" w:sz="0" w:space="0" w:color="auto"/>
        <w:left w:val="none" w:sz="0" w:space="0" w:color="auto"/>
        <w:bottom w:val="none" w:sz="0" w:space="0" w:color="auto"/>
        <w:right w:val="none" w:sz="0" w:space="0" w:color="auto"/>
      </w:divBdr>
    </w:div>
    <w:div w:id="206261852">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34292">
      <w:bodyDiv w:val="1"/>
      <w:marLeft w:val="0"/>
      <w:marRight w:val="0"/>
      <w:marTop w:val="0"/>
      <w:marBottom w:val="0"/>
      <w:divBdr>
        <w:top w:val="none" w:sz="0" w:space="0" w:color="auto"/>
        <w:left w:val="none" w:sz="0" w:space="0" w:color="auto"/>
        <w:bottom w:val="none" w:sz="0" w:space="0" w:color="auto"/>
        <w:right w:val="none" w:sz="0" w:space="0" w:color="auto"/>
      </w:divBdr>
    </w:div>
    <w:div w:id="344211688">
      <w:bodyDiv w:val="1"/>
      <w:marLeft w:val="0"/>
      <w:marRight w:val="0"/>
      <w:marTop w:val="0"/>
      <w:marBottom w:val="0"/>
      <w:divBdr>
        <w:top w:val="none" w:sz="0" w:space="0" w:color="auto"/>
        <w:left w:val="none" w:sz="0" w:space="0" w:color="auto"/>
        <w:bottom w:val="none" w:sz="0" w:space="0" w:color="auto"/>
        <w:right w:val="none" w:sz="0" w:space="0" w:color="auto"/>
      </w:divBdr>
    </w:div>
    <w:div w:id="377822188">
      <w:bodyDiv w:val="1"/>
      <w:marLeft w:val="0"/>
      <w:marRight w:val="0"/>
      <w:marTop w:val="0"/>
      <w:marBottom w:val="0"/>
      <w:divBdr>
        <w:top w:val="none" w:sz="0" w:space="0" w:color="auto"/>
        <w:left w:val="none" w:sz="0" w:space="0" w:color="auto"/>
        <w:bottom w:val="none" w:sz="0" w:space="0" w:color="auto"/>
        <w:right w:val="none" w:sz="0" w:space="0" w:color="auto"/>
      </w:divBdr>
    </w:div>
    <w:div w:id="424304550">
      <w:bodyDiv w:val="1"/>
      <w:marLeft w:val="0"/>
      <w:marRight w:val="0"/>
      <w:marTop w:val="0"/>
      <w:marBottom w:val="0"/>
      <w:divBdr>
        <w:top w:val="none" w:sz="0" w:space="0" w:color="auto"/>
        <w:left w:val="none" w:sz="0" w:space="0" w:color="auto"/>
        <w:bottom w:val="none" w:sz="0" w:space="0" w:color="auto"/>
        <w:right w:val="none" w:sz="0" w:space="0" w:color="auto"/>
      </w:divBdr>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47315357">
      <w:bodyDiv w:val="1"/>
      <w:marLeft w:val="0"/>
      <w:marRight w:val="0"/>
      <w:marTop w:val="0"/>
      <w:marBottom w:val="0"/>
      <w:divBdr>
        <w:top w:val="none" w:sz="0" w:space="0" w:color="auto"/>
        <w:left w:val="none" w:sz="0" w:space="0" w:color="auto"/>
        <w:bottom w:val="none" w:sz="0" w:space="0" w:color="auto"/>
        <w:right w:val="none" w:sz="0" w:space="0" w:color="auto"/>
      </w:divBdr>
    </w:div>
    <w:div w:id="452788703">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07230">
      <w:bodyDiv w:val="1"/>
      <w:marLeft w:val="0"/>
      <w:marRight w:val="0"/>
      <w:marTop w:val="0"/>
      <w:marBottom w:val="0"/>
      <w:divBdr>
        <w:top w:val="none" w:sz="0" w:space="0" w:color="auto"/>
        <w:left w:val="none" w:sz="0" w:space="0" w:color="auto"/>
        <w:bottom w:val="none" w:sz="0" w:space="0" w:color="auto"/>
        <w:right w:val="none" w:sz="0" w:space="0" w:color="auto"/>
      </w:divBdr>
    </w:div>
    <w:div w:id="611018789">
      <w:bodyDiv w:val="1"/>
      <w:marLeft w:val="0"/>
      <w:marRight w:val="0"/>
      <w:marTop w:val="0"/>
      <w:marBottom w:val="0"/>
      <w:divBdr>
        <w:top w:val="none" w:sz="0" w:space="0" w:color="auto"/>
        <w:left w:val="none" w:sz="0" w:space="0" w:color="auto"/>
        <w:bottom w:val="none" w:sz="0" w:space="0" w:color="auto"/>
        <w:right w:val="none" w:sz="0" w:space="0" w:color="auto"/>
      </w:divBdr>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31288">
      <w:bodyDiv w:val="1"/>
      <w:marLeft w:val="0"/>
      <w:marRight w:val="0"/>
      <w:marTop w:val="0"/>
      <w:marBottom w:val="0"/>
      <w:divBdr>
        <w:top w:val="none" w:sz="0" w:space="0" w:color="auto"/>
        <w:left w:val="none" w:sz="0" w:space="0" w:color="auto"/>
        <w:bottom w:val="none" w:sz="0" w:space="0" w:color="auto"/>
        <w:right w:val="none" w:sz="0" w:space="0" w:color="auto"/>
      </w:divBdr>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11736079">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48111666">
      <w:bodyDiv w:val="1"/>
      <w:marLeft w:val="0"/>
      <w:marRight w:val="0"/>
      <w:marTop w:val="0"/>
      <w:marBottom w:val="0"/>
      <w:divBdr>
        <w:top w:val="none" w:sz="0" w:space="0" w:color="auto"/>
        <w:left w:val="none" w:sz="0" w:space="0" w:color="auto"/>
        <w:bottom w:val="none" w:sz="0" w:space="0" w:color="auto"/>
        <w:right w:val="none" w:sz="0" w:space="0" w:color="auto"/>
      </w:divBdr>
    </w:div>
    <w:div w:id="788360753">
      <w:bodyDiv w:val="1"/>
      <w:marLeft w:val="0"/>
      <w:marRight w:val="0"/>
      <w:marTop w:val="0"/>
      <w:marBottom w:val="0"/>
      <w:divBdr>
        <w:top w:val="none" w:sz="0" w:space="0" w:color="auto"/>
        <w:left w:val="none" w:sz="0" w:space="0" w:color="auto"/>
        <w:bottom w:val="none" w:sz="0" w:space="0" w:color="auto"/>
        <w:right w:val="none" w:sz="0" w:space="0" w:color="auto"/>
      </w:divBdr>
      <w:divsChild>
        <w:div w:id="1039738700">
          <w:marLeft w:val="0"/>
          <w:marRight w:val="0"/>
          <w:marTop w:val="0"/>
          <w:marBottom w:val="150"/>
          <w:divBdr>
            <w:top w:val="none" w:sz="0" w:space="0" w:color="auto"/>
            <w:left w:val="none" w:sz="0" w:space="0" w:color="auto"/>
            <w:bottom w:val="none" w:sz="0" w:space="0" w:color="auto"/>
            <w:right w:val="none" w:sz="0" w:space="0" w:color="auto"/>
          </w:divBdr>
        </w:div>
      </w:divsChild>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842160525">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1871963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18192050">
      <w:bodyDiv w:val="1"/>
      <w:marLeft w:val="0"/>
      <w:marRight w:val="0"/>
      <w:marTop w:val="0"/>
      <w:marBottom w:val="0"/>
      <w:divBdr>
        <w:top w:val="none" w:sz="0" w:space="0" w:color="auto"/>
        <w:left w:val="none" w:sz="0" w:space="0" w:color="auto"/>
        <w:bottom w:val="none" w:sz="0" w:space="0" w:color="auto"/>
        <w:right w:val="none" w:sz="0" w:space="0" w:color="auto"/>
      </w:divBdr>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545">
      <w:bodyDiv w:val="1"/>
      <w:marLeft w:val="0"/>
      <w:marRight w:val="0"/>
      <w:marTop w:val="0"/>
      <w:marBottom w:val="0"/>
      <w:divBdr>
        <w:top w:val="none" w:sz="0" w:space="0" w:color="auto"/>
        <w:left w:val="none" w:sz="0" w:space="0" w:color="auto"/>
        <w:bottom w:val="none" w:sz="0" w:space="0" w:color="auto"/>
        <w:right w:val="none" w:sz="0" w:space="0" w:color="auto"/>
      </w:divBdr>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65288867">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058356526">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oelnerkarneval.de/veranstaltungen-termine" TargetMode="External"/><Relationship Id="rId3" Type="http://schemas.openxmlformats.org/officeDocument/2006/relationships/settings" Target="settings.xml"/><Relationship Id="rId7" Type="http://schemas.openxmlformats.org/officeDocument/2006/relationships/hyperlink" Target="https://eur01.safelinks.protection.outlook.com/?url=http%3A%2F%2Fwww.bkb-shop.com%2F&amp;data=05%7C02%7Cmiriam.iven%40koelnerkarneval.de%7Ca3b94a01b26f4c9eb74408dcfcaba378%7C51efc34b72c0485f846bfe2965d65818%7C1%7C0%7C638663061366220772%7CUnknown%7CTWFpbGZsb3d8eyJWIjoiMC4wLjAwMDAiLCJQIjoiV2luMzIiLCJBTiI6Ik1haWwiLCJXVCI6Mn0%3D%7C0%7C%7C%7C&amp;sdata=Wn%2B%2BQsSkbLvJfFqPDB65rxrbeuIdXaumlJOYb4oOz04%3D&amp;reserved=0"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395</Words>
  <Characters>2494</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2024-11-04T12:45:00Z</dcterms:created>
  <dcterms:modified xsi:type="dcterms:W3CDTF">2024-11-04T12:45:00Z</dcterms:modified>
</cp:coreProperties>
</file>