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1F2BEE" w14:textId="6588D830" w:rsidR="00820DBA" w:rsidRPr="004A7193" w:rsidRDefault="00920AEA" w:rsidP="00820DBA">
      <w:pPr>
        <w:ind w:right="850"/>
        <w:rPr>
          <w:rFonts w:ascii="Arial" w:hAnsi="Arial" w:cs="Arial"/>
          <w:color w:val="000000" w:themeColor="text1"/>
          <w:sz w:val="24"/>
          <w:szCs w:val="24"/>
        </w:rPr>
      </w:pPr>
      <w:r>
        <w:rPr>
          <w:rFonts w:ascii="Arial" w:hAnsi="Arial" w:cs="Arial"/>
          <w:color w:val="000000" w:themeColor="text1"/>
          <w:sz w:val="24"/>
          <w:szCs w:val="24"/>
        </w:rPr>
        <w:t>29</w:t>
      </w:r>
      <w:r w:rsidR="000C16E1">
        <w:rPr>
          <w:rFonts w:ascii="Arial" w:hAnsi="Arial" w:cs="Arial"/>
          <w:color w:val="000000" w:themeColor="text1"/>
          <w:sz w:val="24"/>
          <w:szCs w:val="24"/>
        </w:rPr>
        <w:t>.10</w:t>
      </w:r>
      <w:r w:rsidR="00820DBA" w:rsidRPr="004A7193">
        <w:rPr>
          <w:rFonts w:ascii="Arial" w:hAnsi="Arial" w:cs="Arial"/>
          <w:color w:val="000000" w:themeColor="text1"/>
          <w:sz w:val="24"/>
          <w:szCs w:val="24"/>
        </w:rPr>
        <w:t>.202</w:t>
      </w:r>
      <w:r w:rsidR="00D17AA3" w:rsidRPr="004A7193">
        <w:rPr>
          <w:rFonts w:ascii="Arial" w:hAnsi="Arial" w:cs="Arial"/>
          <w:color w:val="000000" w:themeColor="text1"/>
          <w:sz w:val="24"/>
          <w:szCs w:val="24"/>
        </w:rPr>
        <w:t>4</w:t>
      </w:r>
    </w:p>
    <w:p w14:paraId="0679FC69" w14:textId="779798AB" w:rsidR="00920AEA" w:rsidRPr="00920AEA" w:rsidRDefault="00920AEA" w:rsidP="00920AEA">
      <w:pPr>
        <w:ind w:right="850"/>
        <w:rPr>
          <w:rFonts w:ascii="Arial" w:hAnsi="Arial" w:cs="Arial"/>
          <w:b/>
          <w:bCs/>
          <w:color w:val="000000" w:themeColor="text1"/>
          <w:sz w:val="36"/>
          <w:szCs w:val="36"/>
        </w:rPr>
      </w:pPr>
      <w:r w:rsidRPr="00920AEA">
        <w:rPr>
          <w:rFonts w:ascii="Arial" w:hAnsi="Arial" w:cs="Arial"/>
          <w:b/>
          <w:bCs/>
          <w:color w:val="000000" w:themeColor="text1"/>
          <w:sz w:val="36"/>
          <w:szCs w:val="36"/>
        </w:rPr>
        <w:t xml:space="preserve">Marc </w:t>
      </w:r>
      <w:proofErr w:type="spellStart"/>
      <w:r w:rsidRPr="00920AEA">
        <w:rPr>
          <w:rFonts w:ascii="Arial" w:hAnsi="Arial" w:cs="Arial"/>
          <w:b/>
          <w:bCs/>
          <w:color w:val="000000" w:themeColor="text1"/>
          <w:sz w:val="36"/>
          <w:szCs w:val="36"/>
        </w:rPr>
        <w:t>Michelske</w:t>
      </w:r>
      <w:proofErr w:type="spellEnd"/>
      <w:r w:rsidRPr="00920AEA">
        <w:rPr>
          <w:rFonts w:ascii="Arial" w:hAnsi="Arial" w:cs="Arial"/>
          <w:b/>
          <w:bCs/>
          <w:color w:val="000000" w:themeColor="text1"/>
          <w:sz w:val="36"/>
          <w:szCs w:val="36"/>
        </w:rPr>
        <w:t xml:space="preserve"> von der Mitgliederversammlung als neuer Zugleiter bestätigt</w:t>
      </w:r>
    </w:p>
    <w:p w14:paraId="0120871B" w14:textId="77777777" w:rsidR="00920AEA" w:rsidRPr="00920AEA" w:rsidRDefault="00920AEA" w:rsidP="00920AEA">
      <w:pPr>
        <w:numPr>
          <w:ilvl w:val="0"/>
          <w:numId w:val="22"/>
        </w:numPr>
        <w:spacing w:before="100" w:beforeAutospacing="1" w:after="100" w:afterAutospacing="1" w:line="240" w:lineRule="auto"/>
        <w:rPr>
          <w:rFonts w:ascii="Hind" w:eastAsia="Times New Roman" w:hAnsi="Hind" w:cs="Hind"/>
          <w:color w:val="212121"/>
          <w:sz w:val="24"/>
          <w:szCs w:val="24"/>
          <w:lang w:eastAsia="de-DE"/>
        </w:rPr>
      </w:pPr>
      <w:r w:rsidRPr="00920AEA">
        <w:rPr>
          <w:rFonts w:ascii="Hind" w:eastAsia="Times New Roman" w:hAnsi="Hind" w:cs="Hind"/>
          <w:b/>
          <w:bCs/>
          <w:color w:val="212121"/>
          <w:sz w:val="24"/>
          <w:szCs w:val="24"/>
          <w:lang w:eastAsia="de-DE"/>
        </w:rPr>
        <w:t>Udo Marx betreut nun die Ressorts Mitgliederservice und Schatzmeisterei</w:t>
      </w:r>
    </w:p>
    <w:p w14:paraId="57EBCA35" w14:textId="77777777" w:rsidR="00920AEA" w:rsidRPr="00920AEA" w:rsidRDefault="00920AEA" w:rsidP="00920AEA">
      <w:pPr>
        <w:numPr>
          <w:ilvl w:val="0"/>
          <w:numId w:val="22"/>
        </w:numPr>
        <w:spacing w:before="100" w:beforeAutospacing="1" w:after="100" w:afterAutospacing="1" w:line="240" w:lineRule="auto"/>
        <w:rPr>
          <w:rFonts w:ascii="Hind" w:eastAsia="Times New Roman" w:hAnsi="Hind" w:cs="Hind"/>
          <w:color w:val="212121"/>
          <w:sz w:val="24"/>
          <w:szCs w:val="24"/>
          <w:lang w:eastAsia="de-DE"/>
        </w:rPr>
      </w:pPr>
      <w:r w:rsidRPr="00920AEA">
        <w:rPr>
          <w:rFonts w:ascii="Hind" w:eastAsia="Times New Roman" w:hAnsi="Hind" w:cs="Hind"/>
          <w:b/>
          <w:bCs/>
          <w:color w:val="212121"/>
          <w:sz w:val="24"/>
          <w:szCs w:val="24"/>
          <w:lang w:eastAsia="de-DE"/>
        </w:rPr>
        <w:t>Negatives Jahresergebnis u.a. durch extreme Kostensteigerungen beim Rosenmontagszug</w:t>
      </w:r>
    </w:p>
    <w:p w14:paraId="57C5B18D" w14:textId="28C9507D" w:rsidR="00D46BED" w:rsidRPr="00920AEA" w:rsidRDefault="00920AEA" w:rsidP="00920AEA">
      <w:pPr>
        <w:numPr>
          <w:ilvl w:val="0"/>
          <w:numId w:val="22"/>
        </w:numPr>
        <w:spacing w:before="100" w:beforeAutospacing="1" w:after="100" w:afterAutospacing="1" w:line="240" w:lineRule="auto"/>
        <w:rPr>
          <w:rFonts w:ascii="Hind" w:eastAsia="Times New Roman" w:hAnsi="Hind" w:cs="Hind"/>
          <w:color w:val="212121"/>
          <w:sz w:val="24"/>
          <w:szCs w:val="24"/>
          <w:lang w:eastAsia="de-DE"/>
        </w:rPr>
      </w:pPr>
      <w:r w:rsidRPr="00920AEA">
        <w:rPr>
          <w:rFonts w:ascii="Hind" w:eastAsia="Times New Roman" w:hAnsi="Hind" w:cs="Hind"/>
          <w:b/>
          <w:bCs/>
          <w:color w:val="212121"/>
          <w:sz w:val="24"/>
          <w:szCs w:val="24"/>
          <w:lang w:eastAsia="de-DE"/>
        </w:rPr>
        <w:t>Vier neue Gesellschaften als hospitierende Mitglieder aufgenommen</w:t>
      </w:r>
    </w:p>
    <w:p w14:paraId="3CC6114D" w14:textId="7F58309F" w:rsidR="00D46BED" w:rsidRDefault="00920AEA" w:rsidP="00D46BED">
      <w:pPr>
        <w:tabs>
          <w:tab w:val="bar" w:pos="-4500"/>
        </w:tabs>
        <w:spacing w:after="0"/>
        <w:ind w:right="851"/>
        <w:rPr>
          <w:rFonts w:ascii="Arial" w:hAnsi="Arial" w:cs="Arial"/>
          <w:sz w:val="24"/>
          <w:szCs w:val="24"/>
        </w:rPr>
      </w:pPr>
      <w:r w:rsidRPr="00920AEA">
        <w:rPr>
          <w:rFonts w:ascii="Arial" w:hAnsi="Arial" w:cs="Arial"/>
          <w:sz w:val="24"/>
          <w:szCs w:val="24"/>
        </w:rPr>
        <w:t xml:space="preserve">Marc </w:t>
      </w:r>
      <w:proofErr w:type="spellStart"/>
      <w:r w:rsidRPr="00920AEA">
        <w:rPr>
          <w:rFonts w:ascii="Arial" w:hAnsi="Arial" w:cs="Arial"/>
          <w:sz w:val="24"/>
          <w:szCs w:val="24"/>
        </w:rPr>
        <w:t>Michelske</w:t>
      </w:r>
      <w:proofErr w:type="spellEnd"/>
      <w:r w:rsidRPr="00920AEA">
        <w:rPr>
          <w:rFonts w:ascii="Arial" w:hAnsi="Arial" w:cs="Arial"/>
          <w:sz w:val="24"/>
          <w:szCs w:val="24"/>
        </w:rPr>
        <w:t>, Prinz im Kölner Dreigestirn 2019, ist nun auch offiziell der neue Zugleiter des Kölner Rosenmontagszuges. Die ordentlichen Mitgliedsgesellschaften stimmten seiner Ernennung auf der Jahreshauptversammlung des Festkomitees Kölner Karneval am Montagabend mit großem Applaus zu. Der 40-jährige Rechtsanwalt war bisher im Festkomitee zuständig für die Bereiche Museum und Schatzmeisterei. Die Position des Schatzmeisters übergibt er nun an Udo Marx, der am Montag neu in den Geschäftsführenden Vorstand gewählt wurde. Udo Marx hatte bisher das Ressort Mitgliederbetreuung verantwortet und wird dieses zusätzlich zu seinen neuen Aufgaben weiter betreuen. Um den Bereich Museum und Archiv kümmert sich ab sofort Dr. Philipp Hoffmann, der hauptamtliche Geschäftsführer der gGmbH.</w:t>
      </w:r>
      <w:r w:rsidRPr="00920AEA">
        <w:rPr>
          <w:rFonts w:ascii="Arial" w:hAnsi="Arial" w:cs="Arial"/>
          <w:sz w:val="24"/>
          <w:szCs w:val="24"/>
        </w:rPr>
        <w:br/>
        <w:t> </w:t>
      </w:r>
      <w:r w:rsidRPr="00920AEA">
        <w:rPr>
          <w:rFonts w:ascii="Arial" w:hAnsi="Arial" w:cs="Arial"/>
          <w:sz w:val="24"/>
          <w:szCs w:val="24"/>
        </w:rPr>
        <w:br/>
        <w:t xml:space="preserve">Ein weiterer Themenbereich der Sitzung betraf Änderungen in der Satzung des Festkomitees Kölner Karneval. Unter anderem wurde die Implementierung eines Schutzkonzeptes für Kinder und Jugendliche beschlossen, auf das sich jeder Mitgliedsverein verpflichten wird. Das Festkomitee hatte bereits im vergangenen Jahr den </w:t>
      </w:r>
      <w:proofErr w:type="spellStart"/>
      <w:r w:rsidRPr="00920AEA">
        <w:rPr>
          <w:rFonts w:ascii="Arial" w:hAnsi="Arial" w:cs="Arial"/>
          <w:sz w:val="24"/>
          <w:szCs w:val="24"/>
        </w:rPr>
        <w:t>Pänzrechte</w:t>
      </w:r>
      <w:proofErr w:type="spellEnd"/>
      <w:r w:rsidRPr="00920AEA">
        <w:rPr>
          <w:rFonts w:ascii="Arial" w:hAnsi="Arial" w:cs="Arial"/>
          <w:sz w:val="24"/>
          <w:szCs w:val="24"/>
        </w:rPr>
        <w:t xml:space="preserve">-Pass für die Kinder- und Jugendtanzgruppen als ersten Schritt eines Schutzkonzeptes eingeführt. Der Pass, der gemeinsam mit Kindern aus den Tanzgruppen und Zartbitter e.V. erarbeitet wurde, zeigt zielgruppengerecht Dos und Don’ts im Umgang untereinander aber auch zwischen Kindern und Trainern auf und bietet eine Kontaktstelle bei Hilfebedarf an. Die Änderungen wurden von einer elfköpfigen Satzungskommission, bestehend aus Mitgliedern des Festkomitee-Vorstands und einzelner Vereine, innerhalb des vergangenen Jahres </w:t>
      </w:r>
      <w:r w:rsidRPr="00920AEA">
        <w:rPr>
          <w:rFonts w:ascii="Arial" w:hAnsi="Arial" w:cs="Arial"/>
          <w:sz w:val="24"/>
          <w:szCs w:val="24"/>
        </w:rPr>
        <w:lastRenderedPageBreak/>
        <w:t>erarbeitet und von der Mehrheit der Mitgliedsgesellschaften angenommen.</w:t>
      </w:r>
      <w:r w:rsidRPr="00920AEA">
        <w:rPr>
          <w:rFonts w:ascii="Arial" w:hAnsi="Arial" w:cs="Arial"/>
          <w:sz w:val="24"/>
          <w:szCs w:val="24"/>
        </w:rPr>
        <w:br/>
        <w:t> </w:t>
      </w:r>
      <w:r w:rsidRPr="00920AEA">
        <w:rPr>
          <w:rFonts w:ascii="Arial" w:hAnsi="Arial" w:cs="Arial"/>
          <w:sz w:val="24"/>
          <w:szCs w:val="24"/>
        </w:rPr>
        <w:br/>
        <w:t xml:space="preserve">Die dem Festkomitee angeschlossene gemeinnützige Gesellschaft des Kölner Karnevals, die unter anderem als Veranstalter des Rosenmontagszuges agiert, stellte zudem ihren Jahresabschluss vor. Das Ergebnis ist – auch aufgrund von Einmaleffekten – mit -572.058,00 Euro erneut negativ. Eine der Ursachen für den hohen Verlust liegt in der enormen Kostensteigerung rund um den Rosenmontagszug. „Die Kosten zum Beispiel für Sicherheitsdienste, Sanitätsdienste, Absperrgitter und Tribünenbauer sind in den letzten Jahren förmlich explodiert. Gleichzeitig sind wir als Veranstalter </w:t>
      </w:r>
      <w:proofErr w:type="gramStart"/>
      <w:r w:rsidRPr="00920AEA">
        <w:rPr>
          <w:rFonts w:ascii="Arial" w:hAnsi="Arial" w:cs="Arial"/>
          <w:sz w:val="24"/>
          <w:szCs w:val="24"/>
        </w:rPr>
        <w:t>natürlich gezwungen</w:t>
      </w:r>
      <w:proofErr w:type="gramEnd"/>
      <w:r w:rsidRPr="00920AEA">
        <w:rPr>
          <w:rFonts w:ascii="Arial" w:hAnsi="Arial" w:cs="Arial"/>
          <w:sz w:val="24"/>
          <w:szCs w:val="24"/>
        </w:rPr>
        <w:t>, das Sicherheitskonzept für eine Veranstaltung von dieser Größe auch bei erhöhten ordnungspolitischen Standards zwingend einzuhalten“, erklärt Festkomitee-Präsident Christoph Kuckelkorn. „Damit diese Ausgaben nicht dauerhaft zu Lasten unserer Mitglieder und unserer Rücklagen gehen, haben wir bereits eine Reihe von Sparmaßnahmen umgesetzt. Außerdem mussten wir auch Preiserhöhungen vornehmen – etwa bei den Ticketpreisen für unsere Saalveranstaltungen oder bei den Tribünen am Rosenmontag.“</w:t>
      </w:r>
      <w:r w:rsidRPr="00920AEA">
        <w:rPr>
          <w:rFonts w:ascii="Arial" w:hAnsi="Arial" w:cs="Arial"/>
          <w:sz w:val="24"/>
          <w:szCs w:val="24"/>
        </w:rPr>
        <w:br/>
        <w:t> </w:t>
      </w:r>
      <w:r w:rsidRPr="00920AEA">
        <w:rPr>
          <w:rFonts w:ascii="Arial" w:hAnsi="Arial" w:cs="Arial"/>
          <w:sz w:val="24"/>
          <w:szCs w:val="24"/>
        </w:rPr>
        <w:br/>
        <w:t xml:space="preserve">Das Festkomitee begrüßt zudem vier neue Gesellschaften als hospitierende Mitglieder: KG Fidele Fortuna </w:t>
      </w:r>
      <w:proofErr w:type="spellStart"/>
      <w:r w:rsidRPr="00920AEA">
        <w:rPr>
          <w:rFonts w:ascii="Arial" w:hAnsi="Arial" w:cs="Arial"/>
          <w:sz w:val="24"/>
          <w:szCs w:val="24"/>
        </w:rPr>
        <w:t>vun</w:t>
      </w:r>
      <w:proofErr w:type="spellEnd"/>
      <w:r w:rsidRPr="00920AEA">
        <w:rPr>
          <w:rFonts w:ascii="Arial" w:hAnsi="Arial" w:cs="Arial"/>
          <w:sz w:val="24"/>
          <w:szCs w:val="24"/>
        </w:rPr>
        <w:t xml:space="preserve"> 1949 e.V.</w:t>
      </w:r>
      <w:proofErr w:type="gramStart"/>
      <w:r w:rsidRPr="00920AEA">
        <w:rPr>
          <w:rFonts w:ascii="Arial" w:hAnsi="Arial" w:cs="Arial"/>
          <w:sz w:val="24"/>
          <w:szCs w:val="24"/>
        </w:rPr>
        <w:t xml:space="preserve">,  </w:t>
      </w:r>
      <w:proofErr w:type="spellStart"/>
      <w:r w:rsidRPr="00920AEA">
        <w:rPr>
          <w:rFonts w:ascii="Arial" w:hAnsi="Arial" w:cs="Arial"/>
          <w:sz w:val="24"/>
          <w:szCs w:val="24"/>
        </w:rPr>
        <w:t>KölleAlarm</w:t>
      </w:r>
      <w:proofErr w:type="spellEnd"/>
      <w:proofErr w:type="gramEnd"/>
      <w:r w:rsidRPr="00920AEA">
        <w:rPr>
          <w:rFonts w:ascii="Arial" w:hAnsi="Arial" w:cs="Arial"/>
          <w:sz w:val="24"/>
          <w:szCs w:val="24"/>
        </w:rPr>
        <w:t xml:space="preserve"> e.V., K.G. Blau-Weiß Alt </w:t>
      </w:r>
      <w:proofErr w:type="spellStart"/>
      <w:r w:rsidRPr="00920AEA">
        <w:rPr>
          <w:rFonts w:ascii="Arial" w:hAnsi="Arial" w:cs="Arial"/>
          <w:sz w:val="24"/>
          <w:szCs w:val="24"/>
        </w:rPr>
        <w:t>Lunke</w:t>
      </w:r>
      <w:proofErr w:type="spellEnd"/>
      <w:r w:rsidRPr="00920AEA">
        <w:rPr>
          <w:rFonts w:ascii="Arial" w:hAnsi="Arial" w:cs="Arial"/>
          <w:sz w:val="24"/>
          <w:szCs w:val="24"/>
        </w:rPr>
        <w:t xml:space="preserve"> 1936 e.V. und die Kölsche </w:t>
      </w:r>
      <w:proofErr w:type="spellStart"/>
      <w:r w:rsidRPr="00920AEA">
        <w:rPr>
          <w:rFonts w:ascii="Arial" w:hAnsi="Arial" w:cs="Arial"/>
          <w:sz w:val="24"/>
          <w:szCs w:val="24"/>
        </w:rPr>
        <w:t>Kamellcher</w:t>
      </w:r>
      <w:proofErr w:type="spellEnd"/>
      <w:r w:rsidRPr="00920AEA">
        <w:rPr>
          <w:rFonts w:ascii="Arial" w:hAnsi="Arial" w:cs="Arial"/>
          <w:sz w:val="24"/>
          <w:szCs w:val="24"/>
        </w:rPr>
        <w:t xml:space="preserve"> e.V. Die Bürgergesellschaft Köln von 1863 ist nun in den Kreis der ordentlichen Gesellschaften aufgenommen worden.</w:t>
      </w:r>
    </w:p>
    <w:p w14:paraId="74562EB4" w14:textId="77777777" w:rsidR="00920AEA" w:rsidRPr="00D46BED" w:rsidRDefault="00920AEA" w:rsidP="00D46BED">
      <w:pPr>
        <w:tabs>
          <w:tab w:val="bar" w:pos="-4500"/>
        </w:tabs>
        <w:spacing w:after="0"/>
        <w:ind w:right="851"/>
        <w:rPr>
          <w:rFonts w:ascii="Arial" w:hAnsi="Arial" w:cs="Arial"/>
          <w:sz w:val="24"/>
          <w:szCs w:val="24"/>
        </w:rPr>
      </w:pPr>
    </w:p>
    <w:p w14:paraId="1F8BC50C" w14:textId="77777777" w:rsidR="00C01B33" w:rsidRDefault="00C01B33" w:rsidP="00820DBA">
      <w:pPr>
        <w:tabs>
          <w:tab w:val="bar" w:pos="-4500"/>
        </w:tabs>
        <w:spacing w:after="0" w:line="240" w:lineRule="auto"/>
        <w:ind w:right="851"/>
        <w:rPr>
          <w:rFonts w:ascii="Arial" w:hAnsi="Arial" w:cs="Arial"/>
          <w:sz w:val="24"/>
          <w:szCs w:val="24"/>
        </w:rPr>
      </w:pPr>
    </w:p>
    <w:p w14:paraId="1FC0B132" w14:textId="79B7E9A8" w:rsidR="00820DBA" w:rsidRPr="004A7193" w:rsidRDefault="00820DBA" w:rsidP="00820DBA">
      <w:pPr>
        <w:tabs>
          <w:tab w:val="bar" w:pos="-4500"/>
        </w:tabs>
        <w:spacing w:after="0" w:line="240" w:lineRule="auto"/>
        <w:ind w:right="851"/>
        <w:rPr>
          <w:rFonts w:ascii="Arial" w:hAnsi="Arial" w:cs="Arial"/>
          <w:b/>
          <w:color w:val="000000" w:themeColor="text1"/>
        </w:rPr>
      </w:pPr>
      <w:r w:rsidRPr="004A7193">
        <w:rPr>
          <w:rFonts w:ascii="Arial" w:hAnsi="Arial" w:cs="Arial"/>
          <w:b/>
          <w:color w:val="000000" w:themeColor="text1"/>
        </w:rPr>
        <w:t xml:space="preserve">Kontakt für Rückfragen: </w:t>
      </w:r>
    </w:p>
    <w:p w14:paraId="3E5A91F9" w14:textId="77777777" w:rsidR="00820DBA" w:rsidRPr="004A7193" w:rsidRDefault="00820DBA" w:rsidP="00820DBA">
      <w:pPr>
        <w:tabs>
          <w:tab w:val="bar" w:pos="-4500"/>
        </w:tabs>
        <w:spacing w:after="0" w:line="240" w:lineRule="auto"/>
        <w:ind w:right="851"/>
        <w:rPr>
          <w:rFonts w:ascii="Arial" w:hAnsi="Arial" w:cs="Arial"/>
          <w:color w:val="000000" w:themeColor="text1"/>
        </w:rPr>
      </w:pPr>
    </w:p>
    <w:p w14:paraId="339EC9E3" w14:textId="77777777"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Festkomitee Kölner Karneval </w:t>
      </w:r>
    </w:p>
    <w:p w14:paraId="24F6A91E" w14:textId="30803688"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Tanja Holthaus</w:t>
      </w:r>
      <w:r w:rsidR="005C6251" w:rsidRPr="004A7193">
        <w:rPr>
          <w:rFonts w:ascii="Arial" w:hAnsi="Arial" w:cs="Arial"/>
          <w:color w:val="000000" w:themeColor="text1"/>
        </w:rPr>
        <w:t xml:space="preserve">, </w:t>
      </w:r>
      <w:r w:rsidRPr="004A7193">
        <w:rPr>
          <w:rFonts w:ascii="Arial" w:hAnsi="Arial" w:cs="Arial"/>
          <w:color w:val="000000" w:themeColor="text1"/>
        </w:rPr>
        <w:t>Pressesprecherin</w:t>
      </w:r>
      <w:r w:rsidRPr="004A7193">
        <w:rPr>
          <w:rFonts w:ascii="Arial" w:hAnsi="Arial" w:cs="Arial"/>
          <w:color w:val="000000" w:themeColor="text1"/>
        </w:rPr>
        <w:tab/>
      </w:r>
    </w:p>
    <w:p w14:paraId="25C2BBF1" w14:textId="60B33EF1" w:rsidR="00820DBA" w:rsidRPr="004A7193" w:rsidRDefault="005C6251"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+49 </w:t>
      </w:r>
      <w:r w:rsidR="00820DBA" w:rsidRPr="004A7193">
        <w:rPr>
          <w:rFonts w:ascii="Arial" w:hAnsi="Arial" w:cs="Arial"/>
          <w:color w:val="000000" w:themeColor="text1"/>
        </w:rPr>
        <w:t>151 1823</w:t>
      </w:r>
      <w:r w:rsidRPr="004A7193">
        <w:rPr>
          <w:rFonts w:ascii="Arial" w:hAnsi="Arial" w:cs="Arial"/>
          <w:color w:val="000000" w:themeColor="text1"/>
        </w:rPr>
        <w:t xml:space="preserve"> </w:t>
      </w:r>
      <w:r w:rsidR="00820DBA" w:rsidRPr="004A7193">
        <w:rPr>
          <w:rFonts w:ascii="Arial" w:hAnsi="Arial" w:cs="Arial"/>
          <w:color w:val="000000" w:themeColor="text1"/>
        </w:rPr>
        <w:t>2888</w:t>
      </w:r>
    </w:p>
    <w:p w14:paraId="449213D2" w14:textId="57829DD5" w:rsidR="00160C62" w:rsidRPr="004A7193" w:rsidRDefault="005C6251" w:rsidP="002D04CD">
      <w:pPr>
        <w:tabs>
          <w:tab w:val="bar" w:pos="-4500"/>
        </w:tabs>
        <w:spacing w:after="0" w:line="240" w:lineRule="auto"/>
        <w:ind w:right="851"/>
        <w:rPr>
          <w:rFonts w:ascii="Arial" w:hAnsi="Arial" w:cs="Arial"/>
          <w:color w:val="000000" w:themeColor="text1"/>
        </w:rPr>
      </w:pPr>
      <w:hyperlink r:id="rId7" w:history="1">
        <w:r w:rsidRPr="004A7193">
          <w:rPr>
            <w:rStyle w:val="Hyperlink"/>
            <w:rFonts w:ascii="Arial" w:hAnsi="Arial" w:cs="Arial"/>
          </w:rPr>
          <w:t>tanja.holthaus@koelnerkarneval.de</w:t>
        </w:r>
      </w:hyperlink>
      <w:r w:rsidRPr="004A7193">
        <w:rPr>
          <w:rFonts w:ascii="Arial" w:hAnsi="Arial" w:cs="Arial"/>
        </w:rPr>
        <w:t xml:space="preserve"> </w:t>
      </w:r>
      <w:r w:rsidR="00820DBA" w:rsidRPr="004A7193">
        <w:rPr>
          <w:rFonts w:ascii="Arial" w:hAnsi="Arial" w:cs="Arial"/>
          <w:color w:val="000000" w:themeColor="text1"/>
        </w:rPr>
        <w:t xml:space="preserve"> </w:t>
      </w:r>
    </w:p>
    <w:sectPr w:rsidR="00160C62" w:rsidRPr="004A7193" w:rsidSect="00416DF4">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18FCFF0" w14:textId="77777777" w:rsidR="00DF195F" w:rsidRDefault="00DF195F" w:rsidP="00D36D1E">
      <w:pPr>
        <w:spacing w:after="0" w:line="240" w:lineRule="auto"/>
      </w:pPr>
      <w:r>
        <w:separator/>
      </w:r>
    </w:p>
  </w:endnote>
  <w:endnote w:type="continuationSeparator" w:id="0">
    <w:p w14:paraId="05E4C02B" w14:textId="77777777" w:rsidR="00DF195F" w:rsidRDefault="00DF195F"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ymbol">
    <w:altName w:val="Segoe UI Symbol"/>
    <w:panose1 w:val="020B0604020202020204"/>
    <w:charset w:val="02"/>
    <w:family w:val="auto"/>
    <w:pitch w:val="default"/>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ind">
    <w:panose1 w:val="02000000000000000000"/>
    <w:charset w:val="4D"/>
    <w:family w:val="auto"/>
    <w:pitch w:val="variable"/>
    <w:sig w:usb0="00008007" w:usb1="00000000"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2329D80" w14:textId="77777777" w:rsidR="00DF195F" w:rsidRDefault="00DF195F" w:rsidP="00D36D1E">
      <w:pPr>
        <w:spacing w:after="0" w:line="240" w:lineRule="auto"/>
      </w:pPr>
      <w:r>
        <w:separator/>
      </w:r>
    </w:p>
  </w:footnote>
  <w:footnote w:type="continuationSeparator" w:id="0">
    <w:p w14:paraId="7C9101F4" w14:textId="77777777" w:rsidR="00DF195F" w:rsidRDefault="00DF195F"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280891"/>
    <w:multiLevelType w:val="hybridMultilevel"/>
    <w:tmpl w:val="95BA7FB2"/>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15:restartNumberingAfterBreak="0">
    <w:nsid w:val="0DAA5D0D"/>
    <w:multiLevelType w:val="multilevel"/>
    <w:tmpl w:val="F208C5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3B406B2"/>
    <w:multiLevelType w:val="multilevel"/>
    <w:tmpl w:val="0F1635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958084A"/>
    <w:multiLevelType w:val="hybridMultilevel"/>
    <w:tmpl w:val="5D2236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B542C8E"/>
    <w:multiLevelType w:val="hybridMultilevel"/>
    <w:tmpl w:val="3A52B472"/>
    <w:lvl w:ilvl="0" w:tplc="E19472D2">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846317D"/>
    <w:multiLevelType w:val="hybridMultilevel"/>
    <w:tmpl w:val="B1C2FEFC"/>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2EA36E9F"/>
    <w:multiLevelType w:val="multilevel"/>
    <w:tmpl w:val="167E2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56240D2"/>
    <w:multiLevelType w:val="hybridMultilevel"/>
    <w:tmpl w:val="E982C6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5DA3B4C"/>
    <w:multiLevelType w:val="hybridMultilevel"/>
    <w:tmpl w:val="31E4433E"/>
    <w:lvl w:ilvl="0" w:tplc="FE4E9DC6">
      <w:start w:val="1"/>
      <w:numFmt w:val="bullet"/>
      <w:lvlText w:val=""/>
      <w:lvlJc w:val="left"/>
      <w:pPr>
        <w:tabs>
          <w:tab w:val="num" w:pos="720"/>
        </w:tabs>
        <w:ind w:left="720" w:hanging="360"/>
      </w:pPr>
      <w:rPr>
        <w:rFonts w:ascii="Symbol" w:hAnsi="Symbol" w:hint="default"/>
      </w:rPr>
    </w:lvl>
    <w:lvl w:ilvl="1" w:tplc="60D2D736" w:tentative="1">
      <w:start w:val="1"/>
      <w:numFmt w:val="bullet"/>
      <w:lvlText w:val=""/>
      <w:lvlJc w:val="left"/>
      <w:pPr>
        <w:tabs>
          <w:tab w:val="num" w:pos="1440"/>
        </w:tabs>
        <w:ind w:left="1440" w:hanging="360"/>
      </w:pPr>
      <w:rPr>
        <w:rFonts w:ascii="Symbol" w:hAnsi="Symbol" w:hint="default"/>
      </w:rPr>
    </w:lvl>
    <w:lvl w:ilvl="2" w:tplc="E6C601C6" w:tentative="1">
      <w:start w:val="1"/>
      <w:numFmt w:val="bullet"/>
      <w:lvlText w:val=""/>
      <w:lvlJc w:val="left"/>
      <w:pPr>
        <w:tabs>
          <w:tab w:val="num" w:pos="2160"/>
        </w:tabs>
        <w:ind w:left="2160" w:hanging="360"/>
      </w:pPr>
      <w:rPr>
        <w:rFonts w:ascii="Symbol" w:hAnsi="Symbol" w:hint="default"/>
      </w:rPr>
    </w:lvl>
    <w:lvl w:ilvl="3" w:tplc="70E8E7A2" w:tentative="1">
      <w:start w:val="1"/>
      <w:numFmt w:val="bullet"/>
      <w:lvlText w:val=""/>
      <w:lvlJc w:val="left"/>
      <w:pPr>
        <w:tabs>
          <w:tab w:val="num" w:pos="2880"/>
        </w:tabs>
        <w:ind w:left="2880" w:hanging="360"/>
      </w:pPr>
      <w:rPr>
        <w:rFonts w:ascii="Symbol" w:hAnsi="Symbol" w:hint="default"/>
      </w:rPr>
    </w:lvl>
    <w:lvl w:ilvl="4" w:tplc="ECBA5758" w:tentative="1">
      <w:start w:val="1"/>
      <w:numFmt w:val="bullet"/>
      <w:lvlText w:val=""/>
      <w:lvlJc w:val="left"/>
      <w:pPr>
        <w:tabs>
          <w:tab w:val="num" w:pos="3600"/>
        </w:tabs>
        <w:ind w:left="3600" w:hanging="360"/>
      </w:pPr>
      <w:rPr>
        <w:rFonts w:ascii="Symbol" w:hAnsi="Symbol" w:hint="default"/>
      </w:rPr>
    </w:lvl>
    <w:lvl w:ilvl="5" w:tplc="5C64DA2E" w:tentative="1">
      <w:start w:val="1"/>
      <w:numFmt w:val="bullet"/>
      <w:lvlText w:val=""/>
      <w:lvlJc w:val="left"/>
      <w:pPr>
        <w:tabs>
          <w:tab w:val="num" w:pos="4320"/>
        </w:tabs>
        <w:ind w:left="4320" w:hanging="360"/>
      </w:pPr>
      <w:rPr>
        <w:rFonts w:ascii="Symbol" w:hAnsi="Symbol" w:hint="default"/>
      </w:rPr>
    </w:lvl>
    <w:lvl w:ilvl="6" w:tplc="C846D24E" w:tentative="1">
      <w:start w:val="1"/>
      <w:numFmt w:val="bullet"/>
      <w:lvlText w:val=""/>
      <w:lvlJc w:val="left"/>
      <w:pPr>
        <w:tabs>
          <w:tab w:val="num" w:pos="5040"/>
        </w:tabs>
        <w:ind w:left="5040" w:hanging="360"/>
      </w:pPr>
      <w:rPr>
        <w:rFonts w:ascii="Symbol" w:hAnsi="Symbol" w:hint="default"/>
      </w:rPr>
    </w:lvl>
    <w:lvl w:ilvl="7" w:tplc="93300E90" w:tentative="1">
      <w:start w:val="1"/>
      <w:numFmt w:val="bullet"/>
      <w:lvlText w:val=""/>
      <w:lvlJc w:val="left"/>
      <w:pPr>
        <w:tabs>
          <w:tab w:val="num" w:pos="5760"/>
        </w:tabs>
        <w:ind w:left="5760" w:hanging="360"/>
      </w:pPr>
      <w:rPr>
        <w:rFonts w:ascii="Symbol" w:hAnsi="Symbol" w:hint="default"/>
      </w:rPr>
    </w:lvl>
    <w:lvl w:ilvl="8" w:tplc="2A94EBE4" w:tentative="1">
      <w:start w:val="1"/>
      <w:numFmt w:val="bullet"/>
      <w:lvlText w:val=""/>
      <w:lvlJc w:val="left"/>
      <w:pPr>
        <w:tabs>
          <w:tab w:val="num" w:pos="6480"/>
        </w:tabs>
        <w:ind w:left="6480" w:hanging="360"/>
      </w:pPr>
      <w:rPr>
        <w:rFonts w:ascii="Symbol" w:hAnsi="Symbol" w:hint="default"/>
      </w:rPr>
    </w:lvl>
  </w:abstractNum>
  <w:abstractNum w:abstractNumId="13"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4" w15:restartNumberingAfterBreak="0">
    <w:nsid w:val="4C8F4BA0"/>
    <w:multiLevelType w:val="multilevel"/>
    <w:tmpl w:val="EF5C3B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1557B66"/>
    <w:multiLevelType w:val="multilevel"/>
    <w:tmpl w:val="B13E2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2B33A86"/>
    <w:multiLevelType w:val="hybridMultilevel"/>
    <w:tmpl w:val="EF540D88"/>
    <w:lvl w:ilvl="0" w:tplc="860CF402">
      <w:start w:val="1"/>
      <w:numFmt w:val="bullet"/>
      <w:lvlText w:val=""/>
      <w:lvlJc w:val="left"/>
      <w:pPr>
        <w:tabs>
          <w:tab w:val="num" w:pos="720"/>
        </w:tabs>
        <w:ind w:left="720" w:hanging="360"/>
      </w:pPr>
      <w:rPr>
        <w:rFonts w:ascii="Symbol" w:hAnsi="Symbol" w:hint="default"/>
      </w:rPr>
    </w:lvl>
    <w:lvl w:ilvl="1" w:tplc="B48CE8E8" w:tentative="1">
      <w:start w:val="1"/>
      <w:numFmt w:val="bullet"/>
      <w:lvlText w:val=""/>
      <w:lvlJc w:val="left"/>
      <w:pPr>
        <w:tabs>
          <w:tab w:val="num" w:pos="1440"/>
        </w:tabs>
        <w:ind w:left="1440" w:hanging="360"/>
      </w:pPr>
      <w:rPr>
        <w:rFonts w:ascii="Symbol" w:hAnsi="Symbol" w:hint="default"/>
      </w:rPr>
    </w:lvl>
    <w:lvl w:ilvl="2" w:tplc="88EEB844" w:tentative="1">
      <w:start w:val="1"/>
      <w:numFmt w:val="bullet"/>
      <w:lvlText w:val=""/>
      <w:lvlJc w:val="left"/>
      <w:pPr>
        <w:tabs>
          <w:tab w:val="num" w:pos="2160"/>
        </w:tabs>
        <w:ind w:left="2160" w:hanging="360"/>
      </w:pPr>
      <w:rPr>
        <w:rFonts w:ascii="Symbol" w:hAnsi="Symbol" w:hint="default"/>
      </w:rPr>
    </w:lvl>
    <w:lvl w:ilvl="3" w:tplc="9DB82DBE" w:tentative="1">
      <w:start w:val="1"/>
      <w:numFmt w:val="bullet"/>
      <w:lvlText w:val=""/>
      <w:lvlJc w:val="left"/>
      <w:pPr>
        <w:tabs>
          <w:tab w:val="num" w:pos="2880"/>
        </w:tabs>
        <w:ind w:left="2880" w:hanging="360"/>
      </w:pPr>
      <w:rPr>
        <w:rFonts w:ascii="Symbol" w:hAnsi="Symbol" w:hint="default"/>
      </w:rPr>
    </w:lvl>
    <w:lvl w:ilvl="4" w:tplc="591C115C" w:tentative="1">
      <w:start w:val="1"/>
      <w:numFmt w:val="bullet"/>
      <w:lvlText w:val=""/>
      <w:lvlJc w:val="left"/>
      <w:pPr>
        <w:tabs>
          <w:tab w:val="num" w:pos="3600"/>
        </w:tabs>
        <w:ind w:left="3600" w:hanging="360"/>
      </w:pPr>
      <w:rPr>
        <w:rFonts w:ascii="Symbol" w:hAnsi="Symbol" w:hint="default"/>
      </w:rPr>
    </w:lvl>
    <w:lvl w:ilvl="5" w:tplc="4D6C838E" w:tentative="1">
      <w:start w:val="1"/>
      <w:numFmt w:val="bullet"/>
      <w:lvlText w:val=""/>
      <w:lvlJc w:val="left"/>
      <w:pPr>
        <w:tabs>
          <w:tab w:val="num" w:pos="4320"/>
        </w:tabs>
        <w:ind w:left="4320" w:hanging="360"/>
      </w:pPr>
      <w:rPr>
        <w:rFonts w:ascii="Symbol" w:hAnsi="Symbol" w:hint="default"/>
      </w:rPr>
    </w:lvl>
    <w:lvl w:ilvl="6" w:tplc="4D0411BE" w:tentative="1">
      <w:start w:val="1"/>
      <w:numFmt w:val="bullet"/>
      <w:lvlText w:val=""/>
      <w:lvlJc w:val="left"/>
      <w:pPr>
        <w:tabs>
          <w:tab w:val="num" w:pos="5040"/>
        </w:tabs>
        <w:ind w:left="5040" w:hanging="360"/>
      </w:pPr>
      <w:rPr>
        <w:rFonts w:ascii="Symbol" w:hAnsi="Symbol" w:hint="default"/>
      </w:rPr>
    </w:lvl>
    <w:lvl w:ilvl="7" w:tplc="FBF81728" w:tentative="1">
      <w:start w:val="1"/>
      <w:numFmt w:val="bullet"/>
      <w:lvlText w:val=""/>
      <w:lvlJc w:val="left"/>
      <w:pPr>
        <w:tabs>
          <w:tab w:val="num" w:pos="5760"/>
        </w:tabs>
        <w:ind w:left="5760" w:hanging="360"/>
      </w:pPr>
      <w:rPr>
        <w:rFonts w:ascii="Symbol" w:hAnsi="Symbol" w:hint="default"/>
      </w:rPr>
    </w:lvl>
    <w:lvl w:ilvl="8" w:tplc="DE10967A" w:tentative="1">
      <w:start w:val="1"/>
      <w:numFmt w:val="bullet"/>
      <w:lvlText w:val=""/>
      <w:lvlJc w:val="left"/>
      <w:pPr>
        <w:tabs>
          <w:tab w:val="num" w:pos="6480"/>
        </w:tabs>
        <w:ind w:left="6480" w:hanging="360"/>
      </w:pPr>
      <w:rPr>
        <w:rFonts w:ascii="Symbol" w:hAnsi="Symbol" w:hint="default"/>
      </w:rPr>
    </w:lvl>
  </w:abstractNum>
  <w:abstractNum w:abstractNumId="18"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6A922615"/>
    <w:multiLevelType w:val="multilevel"/>
    <w:tmpl w:val="53AAF5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7A1F518E"/>
    <w:multiLevelType w:val="multilevel"/>
    <w:tmpl w:val="D7EC1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630983005">
    <w:abstractNumId w:val="18"/>
  </w:num>
  <w:num w:numId="2" w16cid:durableId="1362827455">
    <w:abstractNumId w:val="2"/>
  </w:num>
  <w:num w:numId="3" w16cid:durableId="1831867486">
    <w:abstractNumId w:val="15"/>
  </w:num>
  <w:num w:numId="4" w16cid:durableId="946042246">
    <w:abstractNumId w:val="13"/>
  </w:num>
  <w:num w:numId="5" w16cid:durableId="1828863379">
    <w:abstractNumId w:val="20"/>
  </w:num>
  <w:num w:numId="6" w16cid:durableId="730617585">
    <w:abstractNumId w:val="5"/>
  </w:num>
  <w:num w:numId="7" w16cid:durableId="235089260">
    <w:abstractNumId w:val="0"/>
  </w:num>
  <w:num w:numId="8" w16cid:durableId="1951820134">
    <w:abstractNumId w:val="3"/>
  </w:num>
  <w:num w:numId="9" w16cid:durableId="1567687834">
    <w:abstractNumId w:val="22"/>
  </w:num>
  <w:num w:numId="10" w16cid:durableId="416295292">
    <w:abstractNumId w:val="17"/>
  </w:num>
  <w:num w:numId="11" w16cid:durableId="292100350">
    <w:abstractNumId w:val="12"/>
  </w:num>
  <w:num w:numId="12" w16cid:durableId="611322741">
    <w:abstractNumId w:val="21"/>
  </w:num>
  <w:num w:numId="13" w16cid:durableId="151944530">
    <w:abstractNumId w:val="7"/>
  </w:num>
  <w:num w:numId="14" w16cid:durableId="321470204">
    <w:abstractNumId w:val="10"/>
  </w:num>
  <w:num w:numId="15" w16cid:durableId="1642881789">
    <w:abstractNumId w:val="16"/>
  </w:num>
  <w:num w:numId="16" w16cid:durableId="1217011164">
    <w:abstractNumId w:val="11"/>
  </w:num>
  <w:num w:numId="17" w16cid:durableId="1236742335">
    <w:abstractNumId w:val="6"/>
  </w:num>
  <w:num w:numId="18" w16cid:durableId="1155295384">
    <w:abstractNumId w:val="9"/>
  </w:num>
  <w:num w:numId="19" w16cid:durableId="1216820042">
    <w:abstractNumId w:val="1"/>
  </w:num>
  <w:num w:numId="20" w16cid:durableId="257643058">
    <w:abstractNumId w:val="8"/>
  </w:num>
  <w:num w:numId="21" w16cid:durableId="1637099219">
    <w:abstractNumId w:val="19"/>
  </w:num>
  <w:num w:numId="22" w16cid:durableId="1124273110">
    <w:abstractNumId w:val="4"/>
  </w:num>
  <w:num w:numId="23" w16cid:durableId="171785075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6"/>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60A24"/>
    <w:rsid w:val="00066762"/>
    <w:rsid w:val="000671B7"/>
    <w:rsid w:val="00090925"/>
    <w:rsid w:val="00091117"/>
    <w:rsid w:val="000A527D"/>
    <w:rsid w:val="000C132B"/>
    <w:rsid w:val="000C16E1"/>
    <w:rsid w:val="000D5D9F"/>
    <w:rsid w:val="000E53AC"/>
    <w:rsid w:val="000E5988"/>
    <w:rsid w:val="00104426"/>
    <w:rsid w:val="00112594"/>
    <w:rsid w:val="00115C64"/>
    <w:rsid w:val="00127753"/>
    <w:rsid w:val="00131649"/>
    <w:rsid w:val="0013324F"/>
    <w:rsid w:val="00155DA4"/>
    <w:rsid w:val="0015613E"/>
    <w:rsid w:val="00160C62"/>
    <w:rsid w:val="0017477B"/>
    <w:rsid w:val="001839FF"/>
    <w:rsid w:val="001965D5"/>
    <w:rsid w:val="001B3A2B"/>
    <w:rsid w:val="001D018D"/>
    <w:rsid w:val="001D4D8B"/>
    <w:rsid w:val="001E475D"/>
    <w:rsid w:val="0021176C"/>
    <w:rsid w:val="00221B09"/>
    <w:rsid w:val="00232CE6"/>
    <w:rsid w:val="00257156"/>
    <w:rsid w:val="0026077C"/>
    <w:rsid w:val="002615B7"/>
    <w:rsid w:val="0028459B"/>
    <w:rsid w:val="0028611C"/>
    <w:rsid w:val="002D04CD"/>
    <w:rsid w:val="002E763E"/>
    <w:rsid w:val="00310F25"/>
    <w:rsid w:val="00313BE3"/>
    <w:rsid w:val="00326373"/>
    <w:rsid w:val="003369E4"/>
    <w:rsid w:val="00355923"/>
    <w:rsid w:val="00384BC7"/>
    <w:rsid w:val="003A1416"/>
    <w:rsid w:val="003A1502"/>
    <w:rsid w:val="003A3C36"/>
    <w:rsid w:val="003D360A"/>
    <w:rsid w:val="003D5772"/>
    <w:rsid w:val="003D7BBE"/>
    <w:rsid w:val="003E6424"/>
    <w:rsid w:val="00405FDF"/>
    <w:rsid w:val="00416DF4"/>
    <w:rsid w:val="00477ED0"/>
    <w:rsid w:val="004831A8"/>
    <w:rsid w:val="004A6B69"/>
    <w:rsid w:val="004A7193"/>
    <w:rsid w:val="004B19A1"/>
    <w:rsid w:val="004C77BA"/>
    <w:rsid w:val="004C7BE3"/>
    <w:rsid w:val="004D71CB"/>
    <w:rsid w:val="004E07BA"/>
    <w:rsid w:val="004E2985"/>
    <w:rsid w:val="00513D51"/>
    <w:rsid w:val="00517509"/>
    <w:rsid w:val="00522549"/>
    <w:rsid w:val="00565384"/>
    <w:rsid w:val="00577341"/>
    <w:rsid w:val="00585649"/>
    <w:rsid w:val="00592784"/>
    <w:rsid w:val="005A7D5D"/>
    <w:rsid w:val="005C6251"/>
    <w:rsid w:val="005D54D3"/>
    <w:rsid w:val="005E25FC"/>
    <w:rsid w:val="00617232"/>
    <w:rsid w:val="006214B3"/>
    <w:rsid w:val="00633AAF"/>
    <w:rsid w:val="00657D17"/>
    <w:rsid w:val="00663FB3"/>
    <w:rsid w:val="00696D1D"/>
    <w:rsid w:val="006B1300"/>
    <w:rsid w:val="006B4A67"/>
    <w:rsid w:val="006B5EA0"/>
    <w:rsid w:val="006E1740"/>
    <w:rsid w:val="006E68FE"/>
    <w:rsid w:val="0070453C"/>
    <w:rsid w:val="00705FD0"/>
    <w:rsid w:val="00717984"/>
    <w:rsid w:val="00722CC4"/>
    <w:rsid w:val="007368E8"/>
    <w:rsid w:val="007613D9"/>
    <w:rsid w:val="0077534E"/>
    <w:rsid w:val="00776FB2"/>
    <w:rsid w:val="0077762D"/>
    <w:rsid w:val="00792F2B"/>
    <w:rsid w:val="007A0C97"/>
    <w:rsid w:val="007C144F"/>
    <w:rsid w:val="007E167E"/>
    <w:rsid w:val="007E21DC"/>
    <w:rsid w:val="0080340D"/>
    <w:rsid w:val="00805792"/>
    <w:rsid w:val="0081227B"/>
    <w:rsid w:val="00820DBA"/>
    <w:rsid w:val="00821DBF"/>
    <w:rsid w:val="00865A22"/>
    <w:rsid w:val="00876193"/>
    <w:rsid w:val="0088482A"/>
    <w:rsid w:val="008931BC"/>
    <w:rsid w:val="00893CBD"/>
    <w:rsid w:val="008A433B"/>
    <w:rsid w:val="008B0AAC"/>
    <w:rsid w:val="008E666F"/>
    <w:rsid w:val="008F6766"/>
    <w:rsid w:val="00900E17"/>
    <w:rsid w:val="00920AEA"/>
    <w:rsid w:val="009528C8"/>
    <w:rsid w:val="00974C68"/>
    <w:rsid w:val="009A4280"/>
    <w:rsid w:val="009A4AF4"/>
    <w:rsid w:val="009B0AE9"/>
    <w:rsid w:val="009B756B"/>
    <w:rsid w:val="009C4BAD"/>
    <w:rsid w:val="009D02EA"/>
    <w:rsid w:val="009D2BA9"/>
    <w:rsid w:val="009F02B8"/>
    <w:rsid w:val="009F2186"/>
    <w:rsid w:val="00A00D4E"/>
    <w:rsid w:val="00A2683A"/>
    <w:rsid w:val="00A429F9"/>
    <w:rsid w:val="00A742A4"/>
    <w:rsid w:val="00A81380"/>
    <w:rsid w:val="00AA2CFA"/>
    <w:rsid w:val="00AB7C14"/>
    <w:rsid w:val="00AD3F56"/>
    <w:rsid w:val="00AD54AB"/>
    <w:rsid w:val="00AD6180"/>
    <w:rsid w:val="00B0290E"/>
    <w:rsid w:val="00B16746"/>
    <w:rsid w:val="00B220D5"/>
    <w:rsid w:val="00B60E59"/>
    <w:rsid w:val="00B673C6"/>
    <w:rsid w:val="00B6784B"/>
    <w:rsid w:val="00B85C16"/>
    <w:rsid w:val="00B91E45"/>
    <w:rsid w:val="00BA6D5E"/>
    <w:rsid w:val="00BC0B89"/>
    <w:rsid w:val="00BC2F67"/>
    <w:rsid w:val="00BC680B"/>
    <w:rsid w:val="00BD17EF"/>
    <w:rsid w:val="00BE23B0"/>
    <w:rsid w:val="00BE30C0"/>
    <w:rsid w:val="00BF6C51"/>
    <w:rsid w:val="00C01B33"/>
    <w:rsid w:val="00C238A9"/>
    <w:rsid w:val="00C2732D"/>
    <w:rsid w:val="00C34F66"/>
    <w:rsid w:val="00C525FC"/>
    <w:rsid w:val="00C74808"/>
    <w:rsid w:val="00CA015C"/>
    <w:rsid w:val="00CA7381"/>
    <w:rsid w:val="00CB5F4F"/>
    <w:rsid w:val="00CC07DA"/>
    <w:rsid w:val="00CC404C"/>
    <w:rsid w:val="00CD7D99"/>
    <w:rsid w:val="00CE3DE7"/>
    <w:rsid w:val="00CF70CD"/>
    <w:rsid w:val="00CF7517"/>
    <w:rsid w:val="00CF7A9C"/>
    <w:rsid w:val="00D04D5A"/>
    <w:rsid w:val="00D10002"/>
    <w:rsid w:val="00D10AC8"/>
    <w:rsid w:val="00D12E36"/>
    <w:rsid w:val="00D1685F"/>
    <w:rsid w:val="00D17AA3"/>
    <w:rsid w:val="00D3277D"/>
    <w:rsid w:val="00D36D1E"/>
    <w:rsid w:val="00D46BED"/>
    <w:rsid w:val="00D63C84"/>
    <w:rsid w:val="00D64B9A"/>
    <w:rsid w:val="00D742FE"/>
    <w:rsid w:val="00DD6189"/>
    <w:rsid w:val="00DE4372"/>
    <w:rsid w:val="00DF195F"/>
    <w:rsid w:val="00E414C5"/>
    <w:rsid w:val="00E52C5F"/>
    <w:rsid w:val="00E56A5D"/>
    <w:rsid w:val="00E65091"/>
    <w:rsid w:val="00E7661B"/>
    <w:rsid w:val="00E76706"/>
    <w:rsid w:val="00E9353E"/>
    <w:rsid w:val="00EA54AC"/>
    <w:rsid w:val="00EB70FA"/>
    <w:rsid w:val="00EC7A09"/>
    <w:rsid w:val="00ED2ED7"/>
    <w:rsid w:val="00EE19CD"/>
    <w:rsid w:val="00F42E06"/>
    <w:rsid w:val="00F45830"/>
    <w:rsid w:val="00F651EC"/>
    <w:rsid w:val="00F7731E"/>
    <w:rsid w:val="00F84A2B"/>
    <w:rsid w:val="00F96EBB"/>
    <w:rsid w:val="00FB53AE"/>
    <w:rsid w:val="00FC4998"/>
    <w:rsid w:val="00FF0E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C01B33"/>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customStyle="1" w:styleId="berschrift4Zchn">
    <w:name w:val="Überschrift 4 Zchn"/>
    <w:basedOn w:val="Absatz-Standardschriftart"/>
    <w:link w:val="berschrift4"/>
    <w:semiHidden/>
    <w:rsid w:val="00C01B33"/>
    <w:rPr>
      <w:rFonts w:asciiTheme="majorHAnsi" w:eastAsiaTheme="majorEastAsia" w:hAnsiTheme="majorHAnsi" w:cstheme="majorBidi"/>
      <w:i/>
      <w:iCs/>
      <w:color w:val="365F91" w:themeColor="accent1" w:themeShade="BF"/>
      <w:lang w:eastAsia="en-US"/>
    </w:rPr>
  </w:style>
  <w:style w:type="character" w:customStyle="1" w:styleId="apple-converted-space">
    <w:name w:val="apple-converted-space"/>
    <w:basedOn w:val="Absatz-Standardschriftart"/>
    <w:rsid w:val="00C34F6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148118">
      <w:bodyDiv w:val="1"/>
      <w:marLeft w:val="0"/>
      <w:marRight w:val="0"/>
      <w:marTop w:val="0"/>
      <w:marBottom w:val="0"/>
      <w:divBdr>
        <w:top w:val="none" w:sz="0" w:space="0" w:color="auto"/>
        <w:left w:val="none" w:sz="0" w:space="0" w:color="auto"/>
        <w:bottom w:val="none" w:sz="0" w:space="0" w:color="auto"/>
        <w:right w:val="none" w:sz="0" w:space="0" w:color="auto"/>
      </w:divBdr>
      <w:divsChild>
        <w:div w:id="1901597584">
          <w:marLeft w:val="0"/>
          <w:marRight w:val="0"/>
          <w:marTop w:val="0"/>
          <w:marBottom w:val="150"/>
          <w:divBdr>
            <w:top w:val="none" w:sz="0" w:space="0" w:color="auto"/>
            <w:left w:val="none" w:sz="0" w:space="0" w:color="auto"/>
            <w:bottom w:val="none" w:sz="0" w:space="0" w:color="auto"/>
            <w:right w:val="none" w:sz="0" w:space="0" w:color="auto"/>
          </w:divBdr>
        </w:div>
      </w:divsChild>
    </w:div>
    <w:div w:id="12340224">
      <w:bodyDiv w:val="1"/>
      <w:marLeft w:val="0"/>
      <w:marRight w:val="0"/>
      <w:marTop w:val="0"/>
      <w:marBottom w:val="0"/>
      <w:divBdr>
        <w:top w:val="none" w:sz="0" w:space="0" w:color="auto"/>
        <w:left w:val="none" w:sz="0" w:space="0" w:color="auto"/>
        <w:bottom w:val="none" w:sz="0" w:space="0" w:color="auto"/>
        <w:right w:val="none" w:sz="0" w:space="0" w:color="auto"/>
      </w:divBdr>
    </w:div>
    <w:div w:id="30500092">
      <w:bodyDiv w:val="1"/>
      <w:marLeft w:val="0"/>
      <w:marRight w:val="0"/>
      <w:marTop w:val="0"/>
      <w:marBottom w:val="0"/>
      <w:divBdr>
        <w:top w:val="none" w:sz="0" w:space="0" w:color="auto"/>
        <w:left w:val="none" w:sz="0" w:space="0" w:color="auto"/>
        <w:bottom w:val="none" w:sz="0" w:space="0" w:color="auto"/>
        <w:right w:val="none" w:sz="0" w:space="0" w:color="auto"/>
      </w:divBdr>
    </w:div>
    <w:div w:id="32702888">
      <w:bodyDiv w:val="1"/>
      <w:marLeft w:val="0"/>
      <w:marRight w:val="0"/>
      <w:marTop w:val="0"/>
      <w:marBottom w:val="0"/>
      <w:divBdr>
        <w:top w:val="none" w:sz="0" w:space="0" w:color="auto"/>
        <w:left w:val="none" w:sz="0" w:space="0" w:color="auto"/>
        <w:bottom w:val="none" w:sz="0" w:space="0" w:color="auto"/>
        <w:right w:val="none" w:sz="0" w:space="0" w:color="auto"/>
      </w:divBdr>
      <w:divsChild>
        <w:div w:id="1886209356">
          <w:marLeft w:val="0"/>
          <w:marRight w:val="0"/>
          <w:marTop w:val="0"/>
          <w:marBottom w:val="0"/>
          <w:divBdr>
            <w:top w:val="none" w:sz="0" w:space="0" w:color="auto"/>
            <w:left w:val="none" w:sz="0" w:space="0" w:color="auto"/>
            <w:bottom w:val="none" w:sz="0" w:space="0" w:color="auto"/>
            <w:right w:val="none" w:sz="0" w:space="0" w:color="auto"/>
          </w:divBdr>
          <w:divsChild>
            <w:div w:id="961611205">
              <w:marLeft w:val="0"/>
              <w:marRight w:val="0"/>
              <w:marTop w:val="0"/>
              <w:marBottom w:val="0"/>
              <w:divBdr>
                <w:top w:val="none" w:sz="0" w:space="0" w:color="auto"/>
                <w:left w:val="none" w:sz="0" w:space="0" w:color="auto"/>
                <w:bottom w:val="none" w:sz="0" w:space="0" w:color="auto"/>
                <w:right w:val="none" w:sz="0" w:space="0" w:color="auto"/>
              </w:divBdr>
              <w:divsChild>
                <w:div w:id="393429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014294">
      <w:bodyDiv w:val="1"/>
      <w:marLeft w:val="0"/>
      <w:marRight w:val="0"/>
      <w:marTop w:val="0"/>
      <w:marBottom w:val="0"/>
      <w:divBdr>
        <w:top w:val="none" w:sz="0" w:space="0" w:color="auto"/>
        <w:left w:val="none" w:sz="0" w:space="0" w:color="auto"/>
        <w:bottom w:val="none" w:sz="0" w:space="0" w:color="auto"/>
        <w:right w:val="none" w:sz="0" w:space="0" w:color="auto"/>
      </w:divBdr>
      <w:divsChild>
        <w:div w:id="1065103407">
          <w:marLeft w:val="0"/>
          <w:marRight w:val="0"/>
          <w:marTop w:val="0"/>
          <w:marBottom w:val="0"/>
          <w:divBdr>
            <w:top w:val="none" w:sz="0" w:space="0" w:color="auto"/>
            <w:left w:val="none" w:sz="0" w:space="0" w:color="auto"/>
            <w:bottom w:val="none" w:sz="0" w:space="0" w:color="auto"/>
            <w:right w:val="none" w:sz="0" w:space="0" w:color="auto"/>
          </w:divBdr>
          <w:divsChild>
            <w:div w:id="1935698720">
              <w:marLeft w:val="0"/>
              <w:marRight w:val="0"/>
              <w:marTop w:val="0"/>
              <w:marBottom w:val="0"/>
              <w:divBdr>
                <w:top w:val="none" w:sz="0" w:space="0" w:color="auto"/>
                <w:left w:val="none" w:sz="0" w:space="0" w:color="auto"/>
                <w:bottom w:val="none" w:sz="0" w:space="0" w:color="auto"/>
                <w:right w:val="none" w:sz="0" w:space="0" w:color="auto"/>
              </w:divBdr>
              <w:divsChild>
                <w:div w:id="194583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05064">
      <w:bodyDiv w:val="1"/>
      <w:marLeft w:val="0"/>
      <w:marRight w:val="0"/>
      <w:marTop w:val="0"/>
      <w:marBottom w:val="0"/>
      <w:divBdr>
        <w:top w:val="none" w:sz="0" w:space="0" w:color="auto"/>
        <w:left w:val="none" w:sz="0" w:space="0" w:color="auto"/>
        <w:bottom w:val="none" w:sz="0" w:space="0" w:color="auto"/>
        <w:right w:val="none" w:sz="0" w:space="0" w:color="auto"/>
      </w:divBdr>
    </w:div>
    <w:div w:id="123428442">
      <w:bodyDiv w:val="1"/>
      <w:marLeft w:val="0"/>
      <w:marRight w:val="0"/>
      <w:marTop w:val="0"/>
      <w:marBottom w:val="0"/>
      <w:divBdr>
        <w:top w:val="none" w:sz="0" w:space="0" w:color="auto"/>
        <w:left w:val="none" w:sz="0" w:space="0" w:color="auto"/>
        <w:bottom w:val="none" w:sz="0" w:space="0" w:color="auto"/>
        <w:right w:val="none" w:sz="0" w:space="0" w:color="auto"/>
      </w:divBdr>
    </w:div>
    <w:div w:id="158733727">
      <w:bodyDiv w:val="1"/>
      <w:marLeft w:val="0"/>
      <w:marRight w:val="0"/>
      <w:marTop w:val="0"/>
      <w:marBottom w:val="0"/>
      <w:divBdr>
        <w:top w:val="none" w:sz="0" w:space="0" w:color="auto"/>
        <w:left w:val="none" w:sz="0" w:space="0" w:color="auto"/>
        <w:bottom w:val="none" w:sz="0" w:space="0" w:color="auto"/>
        <w:right w:val="none" w:sz="0" w:space="0" w:color="auto"/>
      </w:divBdr>
    </w:div>
    <w:div w:id="206261852">
      <w:bodyDiv w:val="1"/>
      <w:marLeft w:val="0"/>
      <w:marRight w:val="0"/>
      <w:marTop w:val="0"/>
      <w:marBottom w:val="0"/>
      <w:divBdr>
        <w:top w:val="none" w:sz="0" w:space="0" w:color="auto"/>
        <w:left w:val="none" w:sz="0" w:space="0" w:color="auto"/>
        <w:bottom w:val="none" w:sz="0" w:space="0" w:color="auto"/>
        <w:right w:val="none" w:sz="0" w:space="0" w:color="auto"/>
      </w:divBdr>
    </w:div>
    <w:div w:id="207114054">
      <w:bodyDiv w:val="1"/>
      <w:marLeft w:val="0"/>
      <w:marRight w:val="0"/>
      <w:marTop w:val="0"/>
      <w:marBottom w:val="0"/>
      <w:divBdr>
        <w:top w:val="none" w:sz="0" w:space="0" w:color="auto"/>
        <w:left w:val="none" w:sz="0" w:space="0" w:color="auto"/>
        <w:bottom w:val="none" w:sz="0" w:space="0" w:color="auto"/>
        <w:right w:val="none" w:sz="0" w:space="0" w:color="auto"/>
      </w:divBdr>
    </w:div>
    <w:div w:id="244190329">
      <w:bodyDiv w:val="1"/>
      <w:marLeft w:val="0"/>
      <w:marRight w:val="0"/>
      <w:marTop w:val="0"/>
      <w:marBottom w:val="0"/>
      <w:divBdr>
        <w:top w:val="none" w:sz="0" w:space="0" w:color="auto"/>
        <w:left w:val="none" w:sz="0" w:space="0" w:color="auto"/>
        <w:bottom w:val="none" w:sz="0" w:space="0" w:color="auto"/>
        <w:right w:val="none" w:sz="0" w:space="0" w:color="auto"/>
      </w:divBdr>
    </w:div>
    <w:div w:id="262347099">
      <w:bodyDiv w:val="1"/>
      <w:marLeft w:val="0"/>
      <w:marRight w:val="0"/>
      <w:marTop w:val="0"/>
      <w:marBottom w:val="0"/>
      <w:divBdr>
        <w:top w:val="none" w:sz="0" w:space="0" w:color="auto"/>
        <w:left w:val="none" w:sz="0" w:space="0" w:color="auto"/>
        <w:bottom w:val="none" w:sz="0" w:space="0" w:color="auto"/>
        <w:right w:val="none" w:sz="0" w:space="0" w:color="auto"/>
      </w:divBdr>
      <w:divsChild>
        <w:div w:id="1538661962">
          <w:marLeft w:val="0"/>
          <w:marRight w:val="0"/>
          <w:marTop w:val="0"/>
          <w:marBottom w:val="0"/>
          <w:divBdr>
            <w:top w:val="none" w:sz="0" w:space="0" w:color="auto"/>
            <w:left w:val="none" w:sz="0" w:space="0" w:color="auto"/>
            <w:bottom w:val="none" w:sz="0" w:space="0" w:color="auto"/>
            <w:right w:val="none" w:sz="0" w:space="0" w:color="auto"/>
          </w:divBdr>
          <w:divsChild>
            <w:div w:id="572659626">
              <w:marLeft w:val="0"/>
              <w:marRight w:val="0"/>
              <w:marTop w:val="0"/>
              <w:marBottom w:val="0"/>
              <w:divBdr>
                <w:top w:val="none" w:sz="0" w:space="0" w:color="auto"/>
                <w:left w:val="none" w:sz="0" w:space="0" w:color="auto"/>
                <w:bottom w:val="none" w:sz="0" w:space="0" w:color="auto"/>
                <w:right w:val="none" w:sz="0" w:space="0" w:color="auto"/>
              </w:divBdr>
              <w:divsChild>
                <w:div w:id="25501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5429652">
      <w:bodyDiv w:val="1"/>
      <w:marLeft w:val="0"/>
      <w:marRight w:val="0"/>
      <w:marTop w:val="0"/>
      <w:marBottom w:val="0"/>
      <w:divBdr>
        <w:top w:val="none" w:sz="0" w:space="0" w:color="auto"/>
        <w:left w:val="none" w:sz="0" w:space="0" w:color="auto"/>
        <w:bottom w:val="none" w:sz="0" w:space="0" w:color="auto"/>
        <w:right w:val="none" w:sz="0" w:space="0" w:color="auto"/>
      </w:divBdr>
    </w:div>
    <w:div w:id="296834086">
      <w:bodyDiv w:val="1"/>
      <w:marLeft w:val="0"/>
      <w:marRight w:val="0"/>
      <w:marTop w:val="0"/>
      <w:marBottom w:val="0"/>
      <w:divBdr>
        <w:top w:val="none" w:sz="0" w:space="0" w:color="auto"/>
        <w:left w:val="none" w:sz="0" w:space="0" w:color="auto"/>
        <w:bottom w:val="none" w:sz="0" w:space="0" w:color="auto"/>
        <w:right w:val="none" w:sz="0" w:space="0" w:color="auto"/>
      </w:divBdr>
      <w:divsChild>
        <w:div w:id="665985253">
          <w:marLeft w:val="0"/>
          <w:marRight w:val="0"/>
          <w:marTop w:val="0"/>
          <w:marBottom w:val="0"/>
          <w:divBdr>
            <w:top w:val="none" w:sz="0" w:space="0" w:color="auto"/>
            <w:left w:val="none" w:sz="0" w:space="0" w:color="auto"/>
            <w:bottom w:val="none" w:sz="0" w:space="0" w:color="auto"/>
            <w:right w:val="none" w:sz="0" w:space="0" w:color="auto"/>
          </w:divBdr>
          <w:divsChild>
            <w:div w:id="1775008671">
              <w:marLeft w:val="0"/>
              <w:marRight w:val="0"/>
              <w:marTop w:val="0"/>
              <w:marBottom w:val="0"/>
              <w:divBdr>
                <w:top w:val="none" w:sz="0" w:space="0" w:color="auto"/>
                <w:left w:val="none" w:sz="0" w:space="0" w:color="auto"/>
                <w:bottom w:val="none" w:sz="0" w:space="0" w:color="auto"/>
                <w:right w:val="none" w:sz="0" w:space="0" w:color="auto"/>
              </w:divBdr>
              <w:divsChild>
                <w:div w:id="1186939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4434292">
      <w:bodyDiv w:val="1"/>
      <w:marLeft w:val="0"/>
      <w:marRight w:val="0"/>
      <w:marTop w:val="0"/>
      <w:marBottom w:val="0"/>
      <w:divBdr>
        <w:top w:val="none" w:sz="0" w:space="0" w:color="auto"/>
        <w:left w:val="none" w:sz="0" w:space="0" w:color="auto"/>
        <w:bottom w:val="none" w:sz="0" w:space="0" w:color="auto"/>
        <w:right w:val="none" w:sz="0" w:space="0" w:color="auto"/>
      </w:divBdr>
    </w:div>
    <w:div w:id="377822188">
      <w:bodyDiv w:val="1"/>
      <w:marLeft w:val="0"/>
      <w:marRight w:val="0"/>
      <w:marTop w:val="0"/>
      <w:marBottom w:val="0"/>
      <w:divBdr>
        <w:top w:val="none" w:sz="0" w:space="0" w:color="auto"/>
        <w:left w:val="none" w:sz="0" w:space="0" w:color="auto"/>
        <w:bottom w:val="none" w:sz="0" w:space="0" w:color="auto"/>
        <w:right w:val="none" w:sz="0" w:space="0" w:color="auto"/>
      </w:divBdr>
    </w:div>
    <w:div w:id="424304550">
      <w:bodyDiv w:val="1"/>
      <w:marLeft w:val="0"/>
      <w:marRight w:val="0"/>
      <w:marTop w:val="0"/>
      <w:marBottom w:val="0"/>
      <w:divBdr>
        <w:top w:val="none" w:sz="0" w:space="0" w:color="auto"/>
        <w:left w:val="none" w:sz="0" w:space="0" w:color="auto"/>
        <w:bottom w:val="none" w:sz="0" w:space="0" w:color="auto"/>
        <w:right w:val="none" w:sz="0" w:space="0" w:color="auto"/>
      </w:divBdr>
    </w:div>
    <w:div w:id="428090777">
      <w:bodyDiv w:val="1"/>
      <w:marLeft w:val="0"/>
      <w:marRight w:val="0"/>
      <w:marTop w:val="0"/>
      <w:marBottom w:val="0"/>
      <w:divBdr>
        <w:top w:val="none" w:sz="0" w:space="0" w:color="auto"/>
        <w:left w:val="none" w:sz="0" w:space="0" w:color="auto"/>
        <w:bottom w:val="none" w:sz="0" w:space="0" w:color="auto"/>
        <w:right w:val="none" w:sz="0" w:space="0" w:color="auto"/>
      </w:divBdr>
    </w:div>
    <w:div w:id="452788703">
      <w:bodyDiv w:val="1"/>
      <w:marLeft w:val="0"/>
      <w:marRight w:val="0"/>
      <w:marTop w:val="0"/>
      <w:marBottom w:val="0"/>
      <w:divBdr>
        <w:top w:val="none" w:sz="0" w:space="0" w:color="auto"/>
        <w:left w:val="none" w:sz="0" w:space="0" w:color="auto"/>
        <w:bottom w:val="none" w:sz="0" w:space="0" w:color="auto"/>
        <w:right w:val="none" w:sz="0" w:space="0" w:color="auto"/>
      </w:divBdr>
    </w:div>
    <w:div w:id="470443998">
      <w:bodyDiv w:val="1"/>
      <w:marLeft w:val="0"/>
      <w:marRight w:val="0"/>
      <w:marTop w:val="0"/>
      <w:marBottom w:val="0"/>
      <w:divBdr>
        <w:top w:val="none" w:sz="0" w:space="0" w:color="auto"/>
        <w:left w:val="none" w:sz="0" w:space="0" w:color="auto"/>
        <w:bottom w:val="none" w:sz="0" w:space="0" w:color="auto"/>
        <w:right w:val="none" w:sz="0" w:space="0" w:color="auto"/>
      </w:divBdr>
    </w:div>
    <w:div w:id="488597018">
      <w:bodyDiv w:val="1"/>
      <w:marLeft w:val="0"/>
      <w:marRight w:val="0"/>
      <w:marTop w:val="0"/>
      <w:marBottom w:val="0"/>
      <w:divBdr>
        <w:top w:val="none" w:sz="0" w:space="0" w:color="auto"/>
        <w:left w:val="none" w:sz="0" w:space="0" w:color="auto"/>
        <w:bottom w:val="none" w:sz="0" w:space="0" w:color="auto"/>
        <w:right w:val="none" w:sz="0" w:space="0" w:color="auto"/>
      </w:divBdr>
      <w:divsChild>
        <w:div w:id="2033874316">
          <w:marLeft w:val="0"/>
          <w:marRight w:val="0"/>
          <w:marTop w:val="0"/>
          <w:marBottom w:val="0"/>
          <w:divBdr>
            <w:top w:val="none" w:sz="0" w:space="0" w:color="auto"/>
            <w:left w:val="none" w:sz="0" w:space="0" w:color="auto"/>
            <w:bottom w:val="none" w:sz="0" w:space="0" w:color="auto"/>
            <w:right w:val="none" w:sz="0" w:space="0" w:color="auto"/>
          </w:divBdr>
          <w:divsChild>
            <w:div w:id="1512258310">
              <w:marLeft w:val="0"/>
              <w:marRight w:val="0"/>
              <w:marTop w:val="0"/>
              <w:marBottom w:val="0"/>
              <w:divBdr>
                <w:top w:val="none" w:sz="0" w:space="0" w:color="auto"/>
                <w:left w:val="none" w:sz="0" w:space="0" w:color="auto"/>
                <w:bottom w:val="none" w:sz="0" w:space="0" w:color="auto"/>
                <w:right w:val="none" w:sz="0" w:space="0" w:color="auto"/>
              </w:divBdr>
              <w:divsChild>
                <w:div w:id="140510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3958244">
      <w:bodyDiv w:val="1"/>
      <w:marLeft w:val="0"/>
      <w:marRight w:val="0"/>
      <w:marTop w:val="0"/>
      <w:marBottom w:val="0"/>
      <w:divBdr>
        <w:top w:val="none" w:sz="0" w:space="0" w:color="auto"/>
        <w:left w:val="none" w:sz="0" w:space="0" w:color="auto"/>
        <w:bottom w:val="none" w:sz="0" w:space="0" w:color="auto"/>
        <w:right w:val="none" w:sz="0" w:space="0" w:color="auto"/>
      </w:divBdr>
      <w:divsChild>
        <w:div w:id="1222056609">
          <w:marLeft w:val="0"/>
          <w:marRight w:val="0"/>
          <w:marTop w:val="0"/>
          <w:marBottom w:val="0"/>
          <w:divBdr>
            <w:top w:val="none" w:sz="0" w:space="0" w:color="auto"/>
            <w:left w:val="none" w:sz="0" w:space="0" w:color="auto"/>
            <w:bottom w:val="none" w:sz="0" w:space="0" w:color="auto"/>
            <w:right w:val="none" w:sz="0" w:space="0" w:color="auto"/>
          </w:divBdr>
          <w:divsChild>
            <w:div w:id="1796023537">
              <w:marLeft w:val="0"/>
              <w:marRight w:val="0"/>
              <w:marTop w:val="0"/>
              <w:marBottom w:val="0"/>
              <w:divBdr>
                <w:top w:val="none" w:sz="0" w:space="0" w:color="auto"/>
                <w:left w:val="none" w:sz="0" w:space="0" w:color="auto"/>
                <w:bottom w:val="none" w:sz="0" w:space="0" w:color="auto"/>
                <w:right w:val="none" w:sz="0" w:space="0" w:color="auto"/>
              </w:divBdr>
              <w:divsChild>
                <w:div w:id="209643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467286">
      <w:bodyDiv w:val="1"/>
      <w:marLeft w:val="0"/>
      <w:marRight w:val="0"/>
      <w:marTop w:val="0"/>
      <w:marBottom w:val="0"/>
      <w:divBdr>
        <w:top w:val="none" w:sz="0" w:space="0" w:color="auto"/>
        <w:left w:val="none" w:sz="0" w:space="0" w:color="auto"/>
        <w:bottom w:val="none" w:sz="0" w:space="0" w:color="auto"/>
        <w:right w:val="none" w:sz="0" w:space="0" w:color="auto"/>
      </w:divBdr>
      <w:divsChild>
        <w:div w:id="1045910888">
          <w:marLeft w:val="0"/>
          <w:marRight w:val="0"/>
          <w:marTop w:val="0"/>
          <w:marBottom w:val="0"/>
          <w:divBdr>
            <w:top w:val="none" w:sz="0" w:space="0" w:color="auto"/>
            <w:left w:val="none" w:sz="0" w:space="0" w:color="auto"/>
            <w:bottom w:val="none" w:sz="0" w:space="0" w:color="auto"/>
            <w:right w:val="none" w:sz="0" w:space="0" w:color="auto"/>
          </w:divBdr>
          <w:divsChild>
            <w:div w:id="1212960692">
              <w:marLeft w:val="0"/>
              <w:marRight w:val="0"/>
              <w:marTop w:val="0"/>
              <w:marBottom w:val="0"/>
              <w:divBdr>
                <w:top w:val="none" w:sz="0" w:space="0" w:color="auto"/>
                <w:left w:val="none" w:sz="0" w:space="0" w:color="auto"/>
                <w:bottom w:val="none" w:sz="0" w:space="0" w:color="auto"/>
                <w:right w:val="none" w:sz="0" w:space="0" w:color="auto"/>
              </w:divBdr>
              <w:divsChild>
                <w:div w:id="1131634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1331288">
      <w:bodyDiv w:val="1"/>
      <w:marLeft w:val="0"/>
      <w:marRight w:val="0"/>
      <w:marTop w:val="0"/>
      <w:marBottom w:val="0"/>
      <w:divBdr>
        <w:top w:val="none" w:sz="0" w:space="0" w:color="auto"/>
        <w:left w:val="none" w:sz="0" w:space="0" w:color="auto"/>
        <w:bottom w:val="none" w:sz="0" w:space="0" w:color="auto"/>
        <w:right w:val="none" w:sz="0" w:space="0" w:color="auto"/>
      </w:divBdr>
    </w:div>
    <w:div w:id="708650840">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789209021">
      <w:bodyDiv w:val="1"/>
      <w:marLeft w:val="0"/>
      <w:marRight w:val="0"/>
      <w:marTop w:val="0"/>
      <w:marBottom w:val="0"/>
      <w:divBdr>
        <w:top w:val="none" w:sz="0" w:space="0" w:color="auto"/>
        <w:left w:val="none" w:sz="0" w:space="0" w:color="auto"/>
        <w:bottom w:val="none" w:sz="0" w:space="0" w:color="auto"/>
        <w:right w:val="none" w:sz="0" w:space="0" w:color="auto"/>
      </w:divBdr>
    </w:div>
    <w:div w:id="816534417">
      <w:bodyDiv w:val="1"/>
      <w:marLeft w:val="0"/>
      <w:marRight w:val="0"/>
      <w:marTop w:val="0"/>
      <w:marBottom w:val="0"/>
      <w:divBdr>
        <w:top w:val="none" w:sz="0" w:space="0" w:color="auto"/>
        <w:left w:val="none" w:sz="0" w:space="0" w:color="auto"/>
        <w:bottom w:val="none" w:sz="0" w:space="0" w:color="auto"/>
        <w:right w:val="none" w:sz="0" w:space="0" w:color="auto"/>
      </w:divBdr>
    </w:div>
    <w:div w:id="842160525">
      <w:bodyDiv w:val="1"/>
      <w:marLeft w:val="0"/>
      <w:marRight w:val="0"/>
      <w:marTop w:val="0"/>
      <w:marBottom w:val="0"/>
      <w:divBdr>
        <w:top w:val="none" w:sz="0" w:space="0" w:color="auto"/>
        <w:left w:val="none" w:sz="0" w:space="0" w:color="auto"/>
        <w:bottom w:val="none" w:sz="0" w:space="0" w:color="auto"/>
        <w:right w:val="none" w:sz="0" w:space="0" w:color="auto"/>
      </w:divBdr>
    </w:div>
    <w:div w:id="1006518219">
      <w:bodyDiv w:val="1"/>
      <w:marLeft w:val="0"/>
      <w:marRight w:val="0"/>
      <w:marTop w:val="0"/>
      <w:marBottom w:val="0"/>
      <w:divBdr>
        <w:top w:val="none" w:sz="0" w:space="0" w:color="auto"/>
        <w:left w:val="none" w:sz="0" w:space="0" w:color="auto"/>
        <w:bottom w:val="none" w:sz="0" w:space="0" w:color="auto"/>
        <w:right w:val="none" w:sz="0" w:space="0" w:color="auto"/>
      </w:divBdr>
    </w:div>
    <w:div w:id="1090930002">
      <w:bodyDiv w:val="1"/>
      <w:marLeft w:val="0"/>
      <w:marRight w:val="0"/>
      <w:marTop w:val="0"/>
      <w:marBottom w:val="0"/>
      <w:divBdr>
        <w:top w:val="none" w:sz="0" w:space="0" w:color="auto"/>
        <w:left w:val="none" w:sz="0" w:space="0" w:color="auto"/>
        <w:bottom w:val="none" w:sz="0" w:space="0" w:color="auto"/>
        <w:right w:val="none" w:sz="0" w:space="0" w:color="auto"/>
      </w:divBdr>
    </w:div>
    <w:div w:id="1118719632">
      <w:bodyDiv w:val="1"/>
      <w:marLeft w:val="0"/>
      <w:marRight w:val="0"/>
      <w:marTop w:val="0"/>
      <w:marBottom w:val="0"/>
      <w:divBdr>
        <w:top w:val="none" w:sz="0" w:space="0" w:color="auto"/>
        <w:left w:val="none" w:sz="0" w:space="0" w:color="auto"/>
        <w:bottom w:val="none" w:sz="0" w:space="0" w:color="auto"/>
        <w:right w:val="none" w:sz="0" w:space="0" w:color="auto"/>
      </w:divBdr>
    </w:div>
    <w:div w:id="1128282805">
      <w:bodyDiv w:val="1"/>
      <w:marLeft w:val="0"/>
      <w:marRight w:val="0"/>
      <w:marTop w:val="0"/>
      <w:marBottom w:val="0"/>
      <w:divBdr>
        <w:top w:val="none" w:sz="0" w:space="0" w:color="auto"/>
        <w:left w:val="none" w:sz="0" w:space="0" w:color="auto"/>
        <w:bottom w:val="none" w:sz="0" w:space="0" w:color="auto"/>
        <w:right w:val="none" w:sz="0" w:space="0" w:color="auto"/>
      </w:divBdr>
    </w:div>
    <w:div w:id="1214392381">
      <w:bodyDiv w:val="1"/>
      <w:marLeft w:val="0"/>
      <w:marRight w:val="0"/>
      <w:marTop w:val="0"/>
      <w:marBottom w:val="0"/>
      <w:divBdr>
        <w:top w:val="none" w:sz="0" w:space="0" w:color="auto"/>
        <w:left w:val="none" w:sz="0" w:space="0" w:color="auto"/>
        <w:bottom w:val="none" w:sz="0" w:space="0" w:color="auto"/>
        <w:right w:val="none" w:sz="0" w:space="0" w:color="auto"/>
      </w:divBdr>
      <w:divsChild>
        <w:div w:id="999582693">
          <w:marLeft w:val="302"/>
          <w:marRight w:val="0"/>
          <w:marTop w:val="288"/>
          <w:marBottom w:val="0"/>
          <w:divBdr>
            <w:top w:val="none" w:sz="0" w:space="0" w:color="auto"/>
            <w:left w:val="none" w:sz="0" w:space="0" w:color="auto"/>
            <w:bottom w:val="none" w:sz="0" w:space="0" w:color="auto"/>
            <w:right w:val="none" w:sz="0" w:space="0" w:color="auto"/>
          </w:divBdr>
        </w:div>
      </w:divsChild>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84386488">
      <w:bodyDiv w:val="1"/>
      <w:marLeft w:val="0"/>
      <w:marRight w:val="0"/>
      <w:marTop w:val="0"/>
      <w:marBottom w:val="0"/>
      <w:divBdr>
        <w:top w:val="none" w:sz="0" w:space="0" w:color="auto"/>
        <w:left w:val="none" w:sz="0" w:space="0" w:color="auto"/>
        <w:bottom w:val="none" w:sz="0" w:space="0" w:color="auto"/>
        <w:right w:val="none" w:sz="0" w:space="0" w:color="auto"/>
      </w:divBdr>
    </w:div>
    <w:div w:id="1306665112">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18192050">
      <w:bodyDiv w:val="1"/>
      <w:marLeft w:val="0"/>
      <w:marRight w:val="0"/>
      <w:marTop w:val="0"/>
      <w:marBottom w:val="0"/>
      <w:divBdr>
        <w:top w:val="none" w:sz="0" w:space="0" w:color="auto"/>
        <w:left w:val="none" w:sz="0" w:space="0" w:color="auto"/>
        <w:bottom w:val="none" w:sz="0" w:space="0" w:color="auto"/>
        <w:right w:val="none" w:sz="0" w:space="0" w:color="auto"/>
      </w:divBdr>
    </w:div>
    <w:div w:id="1333874409">
      <w:bodyDiv w:val="1"/>
      <w:marLeft w:val="0"/>
      <w:marRight w:val="0"/>
      <w:marTop w:val="0"/>
      <w:marBottom w:val="0"/>
      <w:divBdr>
        <w:top w:val="none" w:sz="0" w:space="0" w:color="auto"/>
        <w:left w:val="none" w:sz="0" w:space="0" w:color="auto"/>
        <w:bottom w:val="none" w:sz="0" w:space="0" w:color="auto"/>
        <w:right w:val="none" w:sz="0" w:space="0" w:color="auto"/>
      </w:divBdr>
      <w:divsChild>
        <w:div w:id="829564496">
          <w:marLeft w:val="0"/>
          <w:marRight w:val="0"/>
          <w:marTop w:val="0"/>
          <w:marBottom w:val="150"/>
          <w:divBdr>
            <w:top w:val="none" w:sz="0" w:space="0" w:color="auto"/>
            <w:left w:val="none" w:sz="0" w:space="0" w:color="auto"/>
            <w:bottom w:val="none" w:sz="0" w:space="0" w:color="auto"/>
            <w:right w:val="none" w:sz="0" w:space="0" w:color="auto"/>
          </w:divBdr>
        </w:div>
      </w:divsChild>
    </w:div>
    <w:div w:id="1375077239">
      <w:bodyDiv w:val="1"/>
      <w:marLeft w:val="0"/>
      <w:marRight w:val="0"/>
      <w:marTop w:val="0"/>
      <w:marBottom w:val="0"/>
      <w:divBdr>
        <w:top w:val="none" w:sz="0" w:space="0" w:color="auto"/>
        <w:left w:val="none" w:sz="0" w:space="0" w:color="auto"/>
        <w:bottom w:val="none" w:sz="0" w:space="0" w:color="auto"/>
        <w:right w:val="none" w:sz="0" w:space="0" w:color="auto"/>
      </w:divBdr>
      <w:divsChild>
        <w:div w:id="632444269">
          <w:marLeft w:val="0"/>
          <w:marRight w:val="0"/>
          <w:marTop w:val="0"/>
          <w:marBottom w:val="0"/>
          <w:divBdr>
            <w:top w:val="none" w:sz="0" w:space="0" w:color="auto"/>
            <w:left w:val="none" w:sz="0" w:space="0" w:color="auto"/>
            <w:bottom w:val="none" w:sz="0" w:space="0" w:color="auto"/>
            <w:right w:val="none" w:sz="0" w:space="0" w:color="auto"/>
          </w:divBdr>
          <w:divsChild>
            <w:div w:id="262230102">
              <w:marLeft w:val="0"/>
              <w:marRight w:val="0"/>
              <w:marTop w:val="0"/>
              <w:marBottom w:val="0"/>
              <w:divBdr>
                <w:top w:val="none" w:sz="0" w:space="0" w:color="auto"/>
                <w:left w:val="none" w:sz="0" w:space="0" w:color="auto"/>
                <w:bottom w:val="none" w:sz="0" w:space="0" w:color="auto"/>
                <w:right w:val="none" w:sz="0" w:space="0" w:color="auto"/>
              </w:divBdr>
              <w:divsChild>
                <w:div w:id="7204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2562545">
      <w:bodyDiv w:val="1"/>
      <w:marLeft w:val="0"/>
      <w:marRight w:val="0"/>
      <w:marTop w:val="0"/>
      <w:marBottom w:val="0"/>
      <w:divBdr>
        <w:top w:val="none" w:sz="0" w:space="0" w:color="auto"/>
        <w:left w:val="none" w:sz="0" w:space="0" w:color="auto"/>
        <w:bottom w:val="none" w:sz="0" w:space="0" w:color="auto"/>
        <w:right w:val="none" w:sz="0" w:space="0" w:color="auto"/>
      </w:divBdr>
    </w:div>
    <w:div w:id="1502622883">
      <w:bodyDiv w:val="1"/>
      <w:marLeft w:val="0"/>
      <w:marRight w:val="0"/>
      <w:marTop w:val="0"/>
      <w:marBottom w:val="0"/>
      <w:divBdr>
        <w:top w:val="none" w:sz="0" w:space="0" w:color="auto"/>
        <w:left w:val="none" w:sz="0" w:space="0" w:color="auto"/>
        <w:bottom w:val="none" w:sz="0" w:space="0" w:color="auto"/>
        <w:right w:val="none" w:sz="0" w:space="0" w:color="auto"/>
      </w:divBdr>
    </w:div>
    <w:div w:id="1577930960">
      <w:bodyDiv w:val="1"/>
      <w:marLeft w:val="0"/>
      <w:marRight w:val="0"/>
      <w:marTop w:val="0"/>
      <w:marBottom w:val="0"/>
      <w:divBdr>
        <w:top w:val="none" w:sz="0" w:space="0" w:color="auto"/>
        <w:left w:val="none" w:sz="0" w:space="0" w:color="auto"/>
        <w:bottom w:val="none" w:sz="0" w:space="0" w:color="auto"/>
        <w:right w:val="none" w:sz="0" w:space="0" w:color="auto"/>
      </w:divBdr>
      <w:divsChild>
        <w:div w:id="859051452">
          <w:marLeft w:val="302"/>
          <w:marRight w:val="0"/>
          <w:marTop w:val="288"/>
          <w:marBottom w:val="0"/>
          <w:divBdr>
            <w:top w:val="none" w:sz="0" w:space="0" w:color="auto"/>
            <w:left w:val="none" w:sz="0" w:space="0" w:color="auto"/>
            <w:bottom w:val="none" w:sz="0" w:space="0" w:color="auto"/>
            <w:right w:val="none" w:sz="0" w:space="0" w:color="auto"/>
          </w:divBdr>
        </w:div>
      </w:divsChild>
    </w:div>
    <w:div w:id="1772361076">
      <w:bodyDiv w:val="1"/>
      <w:marLeft w:val="0"/>
      <w:marRight w:val="0"/>
      <w:marTop w:val="0"/>
      <w:marBottom w:val="0"/>
      <w:divBdr>
        <w:top w:val="none" w:sz="0" w:space="0" w:color="auto"/>
        <w:left w:val="none" w:sz="0" w:space="0" w:color="auto"/>
        <w:bottom w:val="none" w:sz="0" w:space="0" w:color="auto"/>
        <w:right w:val="none" w:sz="0" w:space="0" w:color="auto"/>
      </w:divBdr>
      <w:divsChild>
        <w:div w:id="1847596703">
          <w:marLeft w:val="0"/>
          <w:marRight w:val="0"/>
          <w:marTop w:val="0"/>
          <w:marBottom w:val="0"/>
          <w:divBdr>
            <w:top w:val="none" w:sz="0" w:space="0" w:color="auto"/>
            <w:left w:val="none" w:sz="0" w:space="0" w:color="auto"/>
            <w:bottom w:val="none" w:sz="0" w:space="0" w:color="auto"/>
            <w:right w:val="none" w:sz="0" w:space="0" w:color="auto"/>
          </w:divBdr>
          <w:divsChild>
            <w:div w:id="1273437899">
              <w:marLeft w:val="0"/>
              <w:marRight w:val="0"/>
              <w:marTop w:val="0"/>
              <w:marBottom w:val="0"/>
              <w:divBdr>
                <w:top w:val="none" w:sz="0" w:space="0" w:color="auto"/>
                <w:left w:val="none" w:sz="0" w:space="0" w:color="auto"/>
                <w:bottom w:val="none" w:sz="0" w:space="0" w:color="auto"/>
                <w:right w:val="none" w:sz="0" w:space="0" w:color="auto"/>
              </w:divBdr>
              <w:divsChild>
                <w:div w:id="205418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170955">
      <w:bodyDiv w:val="1"/>
      <w:marLeft w:val="0"/>
      <w:marRight w:val="0"/>
      <w:marTop w:val="0"/>
      <w:marBottom w:val="0"/>
      <w:divBdr>
        <w:top w:val="none" w:sz="0" w:space="0" w:color="auto"/>
        <w:left w:val="none" w:sz="0" w:space="0" w:color="auto"/>
        <w:bottom w:val="none" w:sz="0" w:space="0" w:color="auto"/>
        <w:right w:val="none" w:sz="0" w:space="0" w:color="auto"/>
      </w:divBdr>
    </w:div>
    <w:div w:id="1907374708">
      <w:bodyDiv w:val="1"/>
      <w:marLeft w:val="0"/>
      <w:marRight w:val="0"/>
      <w:marTop w:val="0"/>
      <w:marBottom w:val="0"/>
      <w:divBdr>
        <w:top w:val="none" w:sz="0" w:space="0" w:color="auto"/>
        <w:left w:val="none" w:sz="0" w:space="0" w:color="auto"/>
        <w:bottom w:val="none" w:sz="0" w:space="0" w:color="auto"/>
        <w:right w:val="none" w:sz="0" w:space="0" w:color="auto"/>
      </w:divBdr>
    </w:div>
    <w:div w:id="1996496031">
      <w:bodyDiv w:val="1"/>
      <w:marLeft w:val="0"/>
      <w:marRight w:val="0"/>
      <w:marTop w:val="0"/>
      <w:marBottom w:val="0"/>
      <w:divBdr>
        <w:top w:val="none" w:sz="0" w:space="0" w:color="auto"/>
        <w:left w:val="none" w:sz="0" w:space="0" w:color="auto"/>
        <w:bottom w:val="none" w:sz="0" w:space="0" w:color="auto"/>
        <w:right w:val="none" w:sz="0" w:space="0" w:color="auto"/>
      </w:divBdr>
      <w:divsChild>
        <w:div w:id="361445440">
          <w:marLeft w:val="0"/>
          <w:marRight w:val="0"/>
          <w:marTop w:val="0"/>
          <w:marBottom w:val="0"/>
          <w:divBdr>
            <w:top w:val="none" w:sz="0" w:space="0" w:color="auto"/>
            <w:left w:val="none" w:sz="0" w:space="0" w:color="auto"/>
            <w:bottom w:val="none" w:sz="0" w:space="0" w:color="auto"/>
            <w:right w:val="none" w:sz="0" w:space="0" w:color="auto"/>
          </w:divBdr>
          <w:divsChild>
            <w:div w:id="506140901">
              <w:marLeft w:val="0"/>
              <w:marRight w:val="0"/>
              <w:marTop w:val="0"/>
              <w:marBottom w:val="0"/>
              <w:divBdr>
                <w:top w:val="none" w:sz="0" w:space="0" w:color="auto"/>
                <w:left w:val="none" w:sz="0" w:space="0" w:color="auto"/>
                <w:bottom w:val="none" w:sz="0" w:space="0" w:color="auto"/>
                <w:right w:val="none" w:sz="0" w:space="0" w:color="auto"/>
              </w:divBdr>
              <w:divsChild>
                <w:div w:id="52252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428247">
      <w:bodyDiv w:val="1"/>
      <w:marLeft w:val="0"/>
      <w:marRight w:val="0"/>
      <w:marTop w:val="0"/>
      <w:marBottom w:val="0"/>
      <w:divBdr>
        <w:top w:val="none" w:sz="0" w:space="0" w:color="auto"/>
        <w:left w:val="none" w:sz="0" w:space="0" w:color="auto"/>
        <w:bottom w:val="none" w:sz="0" w:space="0" w:color="auto"/>
        <w:right w:val="none" w:sz="0" w:space="0" w:color="auto"/>
      </w:divBdr>
      <w:divsChild>
        <w:div w:id="1046566084">
          <w:marLeft w:val="0"/>
          <w:marRight w:val="0"/>
          <w:marTop w:val="0"/>
          <w:marBottom w:val="0"/>
          <w:divBdr>
            <w:top w:val="none" w:sz="0" w:space="0" w:color="auto"/>
            <w:left w:val="none" w:sz="0" w:space="0" w:color="auto"/>
            <w:bottom w:val="none" w:sz="0" w:space="0" w:color="auto"/>
            <w:right w:val="none" w:sz="0" w:space="0" w:color="auto"/>
          </w:divBdr>
          <w:divsChild>
            <w:div w:id="1107193909">
              <w:marLeft w:val="0"/>
              <w:marRight w:val="0"/>
              <w:marTop w:val="0"/>
              <w:marBottom w:val="0"/>
              <w:divBdr>
                <w:top w:val="none" w:sz="0" w:space="0" w:color="auto"/>
                <w:left w:val="none" w:sz="0" w:space="0" w:color="auto"/>
                <w:bottom w:val="none" w:sz="0" w:space="0" w:color="auto"/>
                <w:right w:val="none" w:sz="0" w:space="0" w:color="auto"/>
              </w:divBdr>
              <w:divsChild>
                <w:div w:id="1309747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8001467">
      <w:bodyDiv w:val="1"/>
      <w:marLeft w:val="0"/>
      <w:marRight w:val="0"/>
      <w:marTop w:val="0"/>
      <w:marBottom w:val="0"/>
      <w:divBdr>
        <w:top w:val="none" w:sz="0" w:space="0" w:color="auto"/>
        <w:left w:val="none" w:sz="0" w:space="0" w:color="auto"/>
        <w:bottom w:val="none" w:sz="0" w:space="0" w:color="auto"/>
        <w:right w:val="none" w:sz="0" w:space="0" w:color="auto"/>
      </w:divBdr>
    </w:div>
    <w:div w:id="2121678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anja.holthaus@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495</Words>
  <Characters>3125</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2018-01-05T14:08:00Z</cp:lastPrinted>
  <dcterms:created xsi:type="dcterms:W3CDTF">2024-11-04T12:40:00Z</dcterms:created>
  <dcterms:modified xsi:type="dcterms:W3CDTF">2024-11-04T12:40:00Z</dcterms:modified>
</cp:coreProperties>
</file>